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3B14" w14:textId="66402EEB" w:rsidR="008C5D1A" w:rsidRPr="008B1B1B" w:rsidRDefault="008C5D1A" w:rsidP="008C5D1A">
      <w:pPr>
        <w:jc w:val="center"/>
        <w:rPr>
          <w:b/>
          <w:bCs/>
          <w:sz w:val="28"/>
          <w:szCs w:val="28"/>
        </w:rPr>
      </w:pPr>
      <w:r w:rsidRPr="008B1B1B">
        <w:rPr>
          <w:b/>
          <w:bCs/>
          <w:sz w:val="28"/>
          <w:szCs w:val="28"/>
        </w:rPr>
        <w:t>Fairway Estates Homeowners Association</w:t>
      </w:r>
    </w:p>
    <w:p w14:paraId="3C3AA954" w14:textId="4754E70E" w:rsidR="008C5D1A" w:rsidRPr="008B1B1B" w:rsidRDefault="008C5D1A" w:rsidP="008C5D1A">
      <w:pPr>
        <w:jc w:val="center"/>
        <w:rPr>
          <w:b/>
          <w:bCs/>
          <w:sz w:val="28"/>
          <w:szCs w:val="28"/>
        </w:rPr>
      </w:pPr>
      <w:r w:rsidRPr="008B1B1B">
        <w:rPr>
          <w:b/>
          <w:bCs/>
          <w:sz w:val="28"/>
          <w:szCs w:val="28"/>
        </w:rPr>
        <w:t>Rules and Regulations</w:t>
      </w:r>
    </w:p>
    <w:p w14:paraId="3F5B3E70" w14:textId="7AF0148C" w:rsidR="001E226C" w:rsidRPr="008B1B1B" w:rsidRDefault="008C5D1A" w:rsidP="005C19A3">
      <w:pPr>
        <w:jc w:val="both"/>
        <w:rPr>
          <w:rFonts w:ascii="Times New Roman" w:hAnsi="Times New Roman" w:cs="Times New Roman"/>
          <w:sz w:val="26"/>
          <w:szCs w:val="26"/>
        </w:rPr>
      </w:pPr>
      <w:r w:rsidRPr="008B1B1B">
        <w:rPr>
          <w:rFonts w:ascii="Times New Roman" w:hAnsi="Times New Roman" w:cs="Times New Roman"/>
          <w:sz w:val="26"/>
          <w:szCs w:val="26"/>
        </w:rPr>
        <w:t xml:space="preserve"> Our rules and regulations are in place and exist in order to protect our safety, the property values, and allow all owners to peacefully enjoy their homes. As owners, our hope is that each homeowner will be considerate of the needs and desires of their neighbors; as well as consult with neighbors about anything that might impact the other owners. </w:t>
      </w:r>
      <w:r w:rsidR="00650FF2" w:rsidRPr="008B1B1B">
        <w:rPr>
          <w:rFonts w:ascii="Times New Roman" w:hAnsi="Times New Roman" w:cs="Times New Roman"/>
          <w:sz w:val="26"/>
          <w:szCs w:val="26"/>
        </w:rPr>
        <w:t xml:space="preserve"> </w:t>
      </w:r>
      <w:r w:rsidR="00EC6C58">
        <w:rPr>
          <w:rFonts w:ascii="Times New Roman" w:hAnsi="Times New Roman" w:cs="Times New Roman"/>
          <w:sz w:val="26"/>
          <w:szCs w:val="26"/>
        </w:rPr>
        <w:t>T</w:t>
      </w:r>
      <w:r w:rsidRPr="008B1B1B">
        <w:rPr>
          <w:rFonts w:ascii="Times New Roman" w:hAnsi="Times New Roman" w:cs="Times New Roman"/>
          <w:sz w:val="26"/>
          <w:szCs w:val="26"/>
        </w:rPr>
        <w:t>hese rules and regulations are primarily based upon our existing Covenants, Conditions and Restrictions (CC&amp;Rs)</w:t>
      </w:r>
      <w:r w:rsidR="00EC6C58">
        <w:rPr>
          <w:rFonts w:ascii="Times New Roman" w:hAnsi="Times New Roman" w:cs="Times New Roman"/>
          <w:sz w:val="26"/>
          <w:szCs w:val="26"/>
        </w:rPr>
        <w:t xml:space="preserve">; </w:t>
      </w:r>
      <w:r w:rsidR="00DF1296" w:rsidRPr="008B1B1B">
        <w:rPr>
          <w:rFonts w:ascii="Times New Roman" w:hAnsi="Times New Roman" w:cs="Times New Roman"/>
          <w:sz w:val="26"/>
          <w:szCs w:val="26"/>
        </w:rPr>
        <w:t>please refer to the CC&amp;</w:t>
      </w:r>
      <w:proofErr w:type="gramStart"/>
      <w:r w:rsidR="00DF1296" w:rsidRPr="008B1B1B">
        <w:rPr>
          <w:rFonts w:ascii="Times New Roman" w:hAnsi="Times New Roman" w:cs="Times New Roman"/>
          <w:sz w:val="26"/>
          <w:szCs w:val="26"/>
        </w:rPr>
        <w:t>R’s</w:t>
      </w:r>
      <w:proofErr w:type="gramEnd"/>
      <w:r w:rsidR="00DF1296" w:rsidRPr="008B1B1B">
        <w:rPr>
          <w:rFonts w:ascii="Times New Roman" w:hAnsi="Times New Roman" w:cs="Times New Roman"/>
          <w:sz w:val="26"/>
          <w:szCs w:val="26"/>
        </w:rPr>
        <w:t xml:space="preserve"> for more details.  </w:t>
      </w:r>
    </w:p>
    <w:p w14:paraId="123DEAF4" w14:textId="0DDE427E" w:rsidR="005C19A3" w:rsidRPr="00BD09B9" w:rsidRDefault="00DF1296" w:rsidP="005C19A3">
      <w:pPr>
        <w:jc w:val="both"/>
        <w:rPr>
          <w:rFonts w:ascii="Times New Roman" w:hAnsi="Times New Roman" w:cs="Times New Roman"/>
          <w:sz w:val="26"/>
          <w:szCs w:val="26"/>
        </w:rPr>
      </w:pPr>
      <w:r w:rsidRPr="008B1B1B">
        <w:rPr>
          <w:rFonts w:ascii="Times New Roman" w:hAnsi="Times New Roman" w:cs="Times New Roman"/>
          <w:sz w:val="26"/>
          <w:szCs w:val="26"/>
        </w:rPr>
        <w:t>These</w:t>
      </w:r>
      <w:r w:rsidR="008C5D1A" w:rsidRPr="008B1B1B">
        <w:rPr>
          <w:rFonts w:ascii="Times New Roman" w:hAnsi="Times New Roman" w:cs="Times New Roman"/>
          <w:sz w:val="26"/>
          <w:szCs w:val="26"/>
        </w:rPr>
        <w:t xml:space="preserve"> Rules</w:t>
      </w:r>
      <w:r w:rsidRPr="008B1B1B">
        <w:rPr>
          <w:rFonts w:ascii="Times New Roman" w:hAnsi="Times New Roman" w:cs="Times New Roman"/>
          <w:sz w:val="26"/>
          <w:szCs w:val="26"/>
        </w:rPr>
        <w:t xml:space="preserve"> and Regulations are meant to</w:t>
      </w:r>
      <w:r w:rsidR="008C5D1A" w:rsidRPr="008B1B1B">
        <w:rPr>
          <w:rFonts w:ascii="Times New Roman" w:hAnsi="Times New Roman" w:cs="Times New Roman"/>
          <w:sz w:val="26"/>
          <w:szCs w:val="26"/>
        </w:rPr>
        <w:t xml:space="preserve"> </w:t>
      </w:r>
      <w:r w:rsidRPr="008B1B1B">
        <w:rPr>
          <w:rFonts w:ascii="Times New Roman" w:hAnsi="Times New Roman" w:cs="Times New Roman"/>
          <w:sz w:val="26"/>
          <w:szCs w:val="26"/>
        </w:rPr>
        <w:t xml:space="preserve">help </w:t>
      </w:r>
      <w:r w:rsidR="008C5D1A" w:rsidRPr="008B1B1B">
        <w:rPr>
          <w:rFonts w:ascii="Times New Roman" w:hAnsi="Times New Roman" w:cs="Times New Roman"/>
          <w:sz w:val="26"/>
          <w:szCs w:val="26"/>
        </w:rPr>
        <w:t>clarify and strengthen the CC&amp;Rs</w:t>
      </w:r>
      <w:r w:rsidRPr="008B1B1B">
        <w:rPr>
          <w:rFonts w:ascii="Times New Roman" w:hAnsi="Times New Roman" w:cs="Times New Roman"/>
          <w:sz w:val="26"/>
          <w:szCs w:val="26"/>
        </w:rPr>
        <w:t xml:space="preserve">.  They will be reviewed annually by the Board.   </w:t>
      </w:r>
      <w:r w:rsidR="00650FF2" w:rsidRPr="008B1B1B">
        <w:rPr>
          <w:rFonts w:ascii="Times New Roman" w:hAnsi="Times New Roman" w:cs="Times New Roman"/>
          <w:sz w:val="26"/>
          <w:szCs w:val="26"/>
        </w:rPr>
        <w:t xml:space="preserve">Pleasant and respectful communication with your neighbors is the most effective means of preventing conflicts and ensuring that the Association’s Rules and Regulations are adhered to by each lot owner.   </w:t>
      </w:r>
    </w:p>
    <w:p w14:paraId="153749F8" w14:textId="16BA8526" w:rsidR="007D2648" w:rsidRPr="00B72160" w:rsidRDefault="008C5D1A" w:rsidP="00AE03AB">
      <w:pPr>
        <w:rPr>
          <w:rFonts w:ascii="Times New Roman" w:eastAsia="Times New Roman" w:hAnsi="Times New Roman" w:cs="Times New Roman"/>
          <w:strike/>
          <w:color w:val="222222"/>
          <w:sz w:val="26"/>
          <w:szCs w:val="26"/>
        </w:rPr>
      </w:pPr>
      <w:r w:rsidRPr="008B1B1B">
        <w:rPr>
          <w:rFonts w:ascii="Times New Roman" w:eastAsia="Times New Roman" w:hAnsi="Times New Roman" w:cs="Times New Roman"/>
          <w:b/>
          <w:bCs/>
          <w:color w:val="222222"/>
          <w:sz w:val="26"/>
          <w:szCs w:val="26"/>
        </w:rPr>
        <w:t>#</w:t>
      </w:r>
      <w:proofErr w:type="gramStart"/>
      <w:r w:rsidRPr="008B1B1B">
        <w:rPr>
          <w:rFonts w:ascii="Times New Roman" w:eastAsia="Times New Roman" w:hAnsi="Times New Roman" w:cs="Times New Roman"/>
          <w:b/>
          <w:bCs/>
          <w:color w:val="222222"/>
          <w:sz w:val="26"/>
          <w:szCs w:val="26"/>
        </w:rPr>
        <w:t>1</w:t>
      </w:r>
      <w:r w:rsidRPr="008B1B1B">
        <w:rPr>
          <w:rFonts w:ascii="Times New Roman" w:eastAsia="Times New Roman" w:hAnsi="Times New Roman" w:cs="Times New Roman"/>
          <w:color w:val="222222"/>
          <w:sz w:val="26"/>
          <w:szCs w:val="26"/>
        </w:rPr>
        <w:t xml:space="preserve">  </w:t>
      </w:r>
      <w:r w:rsidR="007D2648" w:rsidRPr="008B1B1B">
        <w:rPr>
          <w:rFonts w:ascii="Times New Roman" w:eastAsia="Times New Roman" w:hAnsi="Times New Roman" w:cs="Times New Roman"/>
          <w:b/>
          <w:bCs/>
          <w:color w:val="222222"/>
          <w:sz w:val="26"/>
          <w:szCs w:val="26"/>
        </w:rPr>
        <w:t>Renting</w:t>
      </w:r>
      <w:proofErr w:type="gramEnd"/>
      <w:r w:rsidR="007D2648" w:rsidRPr="008B1B1B">
        <w:rPr>
          <w:rFonts w:ascii="Times New Roman" w:eastAsia="Times New Roman" w:hAnsi="Times New Roman" w:cs="Times New Roman"/>
          <w:b/>
          <w:bCs/>
          <w:color w:val="222222"/>
          <w:sz w:val="26"/>
          <w:szCs w:val="26"/>
        </w:rPr>
        <w:t xml:space="preserve"> your home:</w:t>
      </w:r>
      <w:r w:rsidR="007D2648" w:rsidRPr="008B1B1B">
        <w:rPr>
          <w:rFonts w:ascii="Times New Roman" w:eastAsia="Times New Roman" w:hAnsi="Times New Roman" w:cs="Times New Roman"/>
          <w:color w:val="222222"/>
          <w:sz w:val="26"/>
          <w:szCs w:val="26"/>
        </w:rPr>
        <w:t xml:space="preserve">  </w:t>
      </w:r>
      <w:r w:rsidR="005C19A3" w:rsidRPr="008B1B1B">
        <w:rPr>
          <w:rFonts w:ascii="Times New Roman" w:eastAsia="Times New Roman" w:hAnsi="Times New Roman" w:cs="Times New Roman"/>
          <w:color w:val="222222"/>
          <w:sz w:val="26"/>
          <w:szCs w:val="26"/>
        </w:rPr>
        <w:t>Currently</w:t>
      </w:r>
      <w:r w:rsidR="00C66465" w:rsidRPr="008B1B1B">
        <w:rPr>
          <w:rFonts w:ascii="Times New Roman" w:eastAsia="Times New Roman" w:hAnsi="Times New Roman" w:cs="Times New Roman"/>
          <w:color w:val="222222"/>
          <w:sz w:val="26"/>
          <w:szCs w:val="26"/>
        </w:rPr>
        <w:t>,</w:t>
      </w:r>
      <w:r w:rsidR="005C19A3" w:rsidRPr="008B1B1B">
        <w:rPr>
          <w:rFonts w:ascii="Times New Roman" w:eastAsia="Times New Roman" w:hAnsi="Times New Roman" w:cs="Times New Roman"/>
          <w:color w:val="222222"/>
          <w:sz w:val="26"/>
          <w:szCs w:val="26"/>
        </w:rPr>
        <w:t xml:space="preserve"> there is no capacity for rental properties</w:t>
      </w:r>
      <w:r w:rsidR="007D2648" w:rsidRPr="008B1B1B">
        <w:rPr>
          <w:rFonts w:ascii="Times New Roman" w:eastAsia="Times New Roman" w:hAnsi="Times New Roman" w:cs="Times New Roman"/>
          <w:color w:val="222222"/>
          <w:sz w:val="26"/>
          <w:szCs w:val="26"/>
        </w:rPr>
        <w:t xml:space="preserve"> at Fairway Estates.  </w:t>
      </w:r>
      <w:r w:rsidR="000C28E0" w:rsidRPr="008B1B1B">
        <w:rPr>
          <w:rFonts w:ascii="Times New Roman" w:eastAsia="Times New Roman" w:hAnsi="Times New Roman" w:cs="Times New Roman"/>
          <w:color w:val="222222"/>
          <w:sz w:val="26"/>
          <w:szCs w:val="26"/>
        </w:rPr>
        <w:t xml:space="preserve"> </w:t>
      </w:r>
    </w:p>
    <w:p w14:paraId="2A832776" w14:textId="0909A916" w:rsidR="00780F8D" w:rsidRPr="008B1B1B" w:rsidRDefault="00CE4267" w:rsidP="00AE03AB">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Pr="008B1B1B">
        <w:rPr>
          <w:rFonts w:ascii="Times New Roman" w:eastAsia="Times New Roman" w:hAnsi="Times New Roman" w:cs="Times New Roman"/>
          <w:b/>
          <w:bCs/>
          <w:color w:val="222222"/>
          <w:sz w:val="26"/>
          <w:szCs w:val="26"/>
        </w:rPr>
        <w:t>2</w:t>
      </w:r>
      <w:r w:rsidRPr="008B1B1B">
        <w:rPr>
          <w:rFonts w:ascii="Times New Roman" w:eastAsia="Times New Roman" w:hAnsi="Times New Roman" w:cs="Times New Roman"/>
          <w:color w:val="222222"/>
          <w:sz w:val="26"/>
          <w:szCs w:val="26"/>
        </w:rPr>
        <w:t xml:space="preserve">  </w:t>
      </w:r>
      <w:r w:rsidR="00780F8D" w:rsidRPr="008B1B1B">
        <w:rPr>
          <w:rFonts w:ascii="Times New Roman" w:eastAsia="Times New Roman" w:hAnsi="Times New Roman" w:cs="Times New Roman"/>
          <w:b/>
          <w:bCs/>
          <w:color w:val="222222"/>
          <w:sz w:val="26"/>
          <w:szCs w:val="26"/>
        </w:rPr>
        <w:t>Speed</w:t>
      </w:r>
      <w:proofErr w:type="gramEnd"/>
      <w:r w:rsidR="00780F8D" w:rsidRPr="008B1B1B">
        <w:rPr>
          <w:rFonts w:ascii="Times New Roman" w:eastAsia="Times New Roman" w:hAnsi="Times New Roman" w:cs="Times New Roman"/>
          <w:b/>
          <w:bCs/>
          <w:color w:val="222222"/>
          <w:sz w:val="26"/>
          <w:szCs w:val="26"/>
        </w:rPr>
        <w:t xml:space="preserve"> Limit &amp; One-Way:</w:t>
      </w:r>
      <w:r w:rsidR="00780F8D" w:rsidRPr="008B1B1B">
        <w:rPr>
          <w:rFonts w:ascii="Times New Roman" w:eastAsia="Times New Roman" w:hAnsi="Times New Roman" w:cs="Times New Roman"/>
          <w:color w:val="222222"/>
          <w:sz w:val="26"/>
          <w:szCs w:val="26"/>
        </w:rPr>
        <w:t xml:space="preserve">  The maximum speed limit within the Fairway Estates PUD is </w:t>
      </w:r>
      <w:r w:rsidR="00780F8D" w:rsidRPr="008B1B1B">
        <w:rPr>
          <w:rFonts w:ascii="Times New Roman" w:eastAsia="Times New Roman" w:hAnsi="Times New Roman" w:cs="Times New Roman"/>
          <w:b/>
          <w:bCs/>
          <w:color w:val="222222"/>
          <w:sz w:val="26"/>
          <w:szCs w:val="26"/>
        </w:rPr>
        <w:t>15 mph</w:t>
      </w:r>
      <w:r w:rsidR="00780F8D" w:rsidRPr="008B1B1B">
        <w:rPr>
          <w:rFonts w:ascii="Times New Roman" w:eastAsia="Times New Roman" w:hAnsi="Times New Roman" w:cs="Times New Roman"/>
          <w:color w:val="222222"/>
          <w:sz w:val="26"/>
          <w:szCs w:val="26"/>
        </w:rPr>
        <w:t>.  One-Way only traffic</w:t>
      </w:r>
      <w:r w:rsidRPr="008B1B1B">
        <w:rPr>
          <w:rFonts w:ascii="Times New Roman" w:eastAsia="Times New Roman" w:hAnsi="Times New Roman" w:cs="Times New Roman"/>
          <w:color w:val="222222"/>
          <w:sz w:val="26"/>
          <w:szCs w:val="26"/>
        </w:rPr>
        <w:t xml:space="preserve"> is</w:t>
      </w:r>
      <w:r w:rsidR="00780F8D" w:rsidRPr="008B1B1B">
        <w:rPr>
          <w:rFonts w:ascii="Times New Roman" w:eastAsia="Times New Roman" w:hAnsi="Times New Roman" w:cs="Times New Roman"/>
          <w:color w:val="222222"/>
          <w:sz w:val="26"/>
          <w:szCs w:val="26"/>
        </w:rPr>
        <w:t xml:space="preserve"> </w:t>
      </w:r>
      <w:r w:rsidR="003A1284" w:rsidRPr="008B1B1B">
        <w:rPr>
          <w:rFonts w:ascii="Times New Roman" w:eastAsia="Times New Roman" w:hAnsi="Times New Roman" w:cs="Times New Roman"/>
          <w:color w:val="222222"/>
          <w:sz w:val="26"/>
          <w:szCs w:val="26"/>
        </w:rPr>
        <w:t>permitted on</w:t>
      </w:r>
      <w:r w:rsidR="00780F8D" w:rsidRPr="008B1B1B">
        <w:rPr>
          <w:rFonts w:ascii="Times New Roman" w:eastAsia="Times New Roman" w:hAnsi="Times New Roman" w:cs="Times New Roman"/>
          <w:color w:val="222222"/>
          <w:sz w:val="26"/>
          <w:szCs w:val="26"/>
        </w:rPr>
        <w:t xml:space="preserve"> Backwater Loop.</w:t>
      </w:r>
    </w:p>
    <w:p w14:paraId="5EEA73B3" w14:textId="041F7CD2" w:rsidR="00C26E36" w:rsidRPr="008B1B1B" w:rsidRDefault="00CE4267" w:rsidP="00C26E36">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 xml:space="preserve">#3   </w:t>
      </w:r>
      <w:r w:rsidR="00C26E36" w:rsidRPr="008B1B1B">
        <w:rPr>
          <w:rFonts w:ascii="Times New Roman" w:eastAsia="Times New Roman" w:hAnsi="Times New Roman" w:cs="Times New Roman"/>
          <w:b/>
          <w:bCs/>
          <w:color w:val="222222"/>
          <w:sz w:val="26"/>
          <w:szCs w:val="26"/>
        </w:rPr>
        <w:t>Parking:</w:t>
      </w:r>
      <w:r w:rsidR="00C26E36" w:rsidRPr="008B1B1B">
        <w:rPr>
          <w:rFonts w:ascii="Times New Roman" w:eastAsia="Times New Roman" w:hAnsi="Times New Roman" w:cs="Times New Roman"/>
          <w:color w:val="222222"/>
          <w:sz w:val="26"/>
          <w:szCs w:val="26"/>
        </w:rPr>
        <w:t xml:space="preserve">  Owners, Tenants, and Guests are</w:t>
      </w:r>
      <w:r w:rsidR="00BD09B9">
        <w:rPr>
          <w:rFonts w:ascii="Times New Roman" w:eastAsia="Times New Roman" w:hAnsi="Times New Roman" w:cs="Times New Roman"/>
          <w:color w:val="222222"/>
          <w:sz w:val="26"/>
          <w:szCs w:val="26"/>
        </w:rPr>
        <w:t xml:space="preserve"> </w:t>
      </w:r>
      <w:r w:rsidR="00C26E36" w:rsidRPr="008B1B1B">
        <w:rPr>
          <w:rFonts w:ascii="Times New Roman" w:eastAsia="Times New Roman" w:hAnsi="Times New Roman" w:cs="Times New Roman"/>
          <w:color w:val="222222"/>
          <w:sz w:val="26"/>
          <w:szCs w:val="26"/>
        </w:rPr>
        <w:t xml:space="preserve">to park in the garage or driveway.  </w:t>
      </w:r>
      <w:r w:rsidR="004A2405" w:rsidRPr="008B1B1B">
        <w:rPr>
          <w:rFonts w:ascii="Times New Roman" w:eastAsia="Times New Roman" w:hAnsi="Times New Roman" w:cs="Times New Roman"/>
          <w:color w:val="222222"/>
          <w:sz w:val="26"/>
          <w:szCs w:val="26"/>
        </w:rPr>
        <w:t xml:space="preserve">Please adhere to painted curb NO PARKING zones.  </w:t>
      </w:r>
      <w:r w:rsidR="00BD09B9">
        <w:rPr>
          <w:rFonts w:ascii="Times New Roman" w:eastAsia="Times New Roman" w:hAnsi="Times New Roman" w:cs="Times New Roman"/>
          <w:color w:val="222222"/>
          <w:sz w:val="26"/>
          <w:szCs w:val="26"/>
        </w:rPr>
        <w:t xml:space="preserve">Make sure to note the Mailbox designated parking spot for the Post Office carrier from 11:00 am – 4:00 pm.  </w:t>
      </w:r>
      <w:r w:rsidR="004A2405" w:rsidRPr="008B1B1B">
        <w:rPr>
          <w:rFonts w:ascii="Times New Roman" w:eastAsia="Times New Roman" w:hAnsi="Times New Roman" w:cs="Times New Roman"/>
          <w:color w:val="222222"/>
          <w:sz w:val="26"/>
          <w:szCs w:val="26"/>
        </w:rPr>
        <w:t xml:space="preserve">Use </w:t>
      </w:r>
      <w:r w:rsidR="00B035E6" w:rsidRPr="008B1B1B">
        <w:rPr>
          <w:rFonts w:ascii="Times New Roman" w:eastAsia="Times New Roman" w:hAnsi="Times New Roman" w:cs="Times New Roman"/>
          <w:color w:val="222222"/>
          <w:sz w:val="26"/>
          <w:szCs w:val="26"/>
        </w:rPr>
        <w:t xml:space="preserve">the </w:t>
      </w:r>
      <w:r w:rsidR="00B035E6" w:rsidRPr="00B035E6">
        <w:rPr>
          <w:rFonts w:ascii="Times New Roman" w:eastAsia="Times New Roman" w:hAnsi="Times New Roman" w:cs="Times New Roman"/>
          <w:b/>
          <w:bCs/>
          <w:color w:val="222222"/>
          <w:sz w:val="26"/>
          <w:szCs w:val="26"/>
        </w:rPr>
        <w:t>temporary only</w:t>
      </w:r>
      <w:r w:rsidR="004A2405" w:rsidRPr="008B1B1B">
        <w:rPr>
          <w:rFonts w:ascii="Times New Roman" w:eastAsia="Times New Roman" w:hAnsi="Times New Roman" w:cs="Times New Roman"/>
          <w:color w:val="222222"/>
          <w:sz w:val="26"/>
          <w:szCs w:val="26"/>
        </w:rPr>
        <w:t xml:space="preserve"> parking areas</w:t>
      </w:r>
      <w:r w:rsidR="00BD09B9">
        <w:rPr>
          <w:rFonts w:ascii="Times New Roman" w:eastAsia="Times New Roman" w:hAnsi="Times New Roman" w:cs="Times New Roman"/>
          <w:color w:val="222222"/>
          <w:sz w:val="26"/>
          <w:szCs w:val="26"/>
        </w:rPr>
        <w:t xml:space="preserve"> for Guests and</w:t>
      </w:r>
      <w:r w:rsidR="00EC6C58">
        <w:rPr>
          <w:rFonts w:ascii="Times New Roman" w:eastAsia="Times New Roman" w:hAnsi="Times New Roman" w:cs="Times New Roman"/>
          <w:color w:val="222222"/>
          <w:sz w:val="26"/>
          <w:szCs w:val="26"/>
        </w:rPr>
        <w:t xml:space="preserve"> Visitors</w:t>
      </w:r>
      <w:r w:rsidR="00BD09B9">
        <w:rPr>
          <w:rFonts w:ascii="Times New Roman" w:eastAsia="Times New Roman" w:hAnsi="Times New Roman" w:cs="Times New Roman"/>
          <w:color w:val="222222"/>
          <w:sz w:val="26"/>
          <w:szCs w:val="26"/>
        </w:rPr>
        <w:t xml:space="preserve"> as needed</w:t>
      </w:r>
      <w:r w:rsidR="004A2405" w:rsidRPr="008B1B1B">
        <w:rPr>
          <w:rFonts w:ascii="Times New Roman" w:eastAsia="Times New Roman" w:hAnsi="Times New Roman" w:cs="Times New Roman"/>
          <w:color w:val="222222"/>
          <w:sz w:val="26"/>
          <w:szCs w:val="26"/>
        </w:rPr>
        <w:t xml:space="preserve"> to reduce the need for on-street parking.  </w:t>
      </w:r>
      <w:r w:rsidR="00C26E36" w:rsidRPr="008B1B1B">
        <w:rPr>
          <w:rFonts w:ascii="Times New Roman" w:eastAsia="Times New Roman" w:hAnsi="Times New Roman" w:cs="Times New Roman"/>
          <w:color w:val="222222"/>
          <w:sz w:val="26"/>
          <w:szCs w:val="26"/>
        </w:rPr>
        <w:t>Parking on Backwater Loop is not allowed, except for emergency vehicles.</w:t>
      </w:r>
    </w:p>
    <w:p w14:paraId="19402DB9" w14:textId="79208EE6" w:rsidR="00780F8D" w:rsidRPr="008B1B1B" w:rsidRDefault="00CE4267" w:rsidP="00C26E36">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#4   V</w:t>
      </w:r>
      <w:r w:rsidR="00780F8D" w:rsidRPr="008B1B1B">
        <w:rPr>
          <w:rFonts w:ascii="Times New Roman" w:eastAsia="Times New Roman" w:hAnsi="Times New Roman" w:cs="Times New Roman"/>
          <w:b/>
          <w:bCs/>
          <w:color w:val="222222"/>
          <w:sz w:val="26"/>
          <w:szCs w:val="26"/>
        </w:rPr>
        <w:t>ehicles:</w:t>
      </w:r>
      <w:r w:rsidR="00780F8D" w:rsidRPr="008B1B1B">
        <w:rPr>
          <w:rFonts w:ascii="Times New Roman" w:eastAsia="Times New Roman" w:hAnsi="Times New Roman" w:cs="Times New Roman"/>
          <w:color w:val="222222"/>
          <w:sz w:val="26"/>
          <w:szCs w:val="26"/>
        </w:rPr>
        <w:t xml:space="preserve">  No </w:t>
      </w:r>
      <w:r w:rsidR="00F57887" w:rsidRPr="008B1B1B">
        <w:rPr>
          <w:rFonts w:ascii="Times New Roman" w:eastAsia="Times New Roman" w:hAnsi="Times New Roman" w:cs="Times New Roman"/>
          <w:color w:val="222222"/>
          <w:sz w:val="26"/>
          <w:szCs w:val="26"/>
        </w:rPr>
        <w:t>Commercial</w:t>
      </w:r>
      <w:r w:rsidR="00780F8D" w:rsidRPr="008B1B1B">
        <w:rPr>
          <w:rFonts w:ascii="Times New Roman" w:eastAsia="Times New Roman" w:hAnsi="Times New Roman" w:cs="Times New Roman"/>
          <w:color w:val="222222"/>
          <w:sz w:val="26"/>
          <w:szCs w:val="26"/>
        </w:rPr>
        <w:t xml:space="preserve"> vehicles, vehicles over 1-To</w:t>
      </w:r>
      <w:r w:rsidR="00842D1A" w:rsidRPr="008B1B1B">
        <w:rPr>
          <w:rFonts w:ascii="Times New Roman" w:eastAsia="Times New Roman" w:hAnsi="Times New Roman" w:cs="Times New Roman"/>
          <w:color w:val="222222"/>
          <w:sz w:val="26"/>
          <w:szCs w:val="26"/>
        </w:rPr>
        <w:t>n</w:t>
      </w:r>
      <w:r w:rsidR="00780F8D" w:rsidRPr="008B1B1B">
        <w:rPr>
          <w:rFonts w:ascii="Times New Roman" w:eastAsia="Times New Roman" w:hAnsi="Times New Roman" w:cs="Times New Roman"/>
          <w:color w:val="222222"/>
          <w:sz w:val="26"/>
          <w:szCs w:val="26"/>
        </w:rPr>
        <w:t xml:space="preserve"> hauling capacity, Recreational Vehicles (RVs, Campers, Motorhomes, Boats, Trailers, Travel Trailers, ATVs, or </w:t>
      </w:r>
      <w:r w:rsidR="004962D6" w:rsidRPr="008B1B1B">
        <w:rPr>
          <w:rFonts w:ascii="Times New Roman" w:eastAsia="Times New Roman" w:hAnsi="Times New Roman" w:cs="Times New Roman"/>
          <w:color w:val="222222"/>
          <w:sz w:val="26"/>
          <w:szCs w:val="26"/>
        </w:rPr>
        <w:t>U</w:t>
      </w:r>
      <w:r w:rsidR="00780F8D" w:rsidRPr="008B1B1B">
        <w:rPr>
          <w:rFonts w:ascii="Times New Roman" w:eastAsia="Times New Roman" w:hAnsi="Times New Roman" w:cs="Times New Roman"/>
          <w:color w:val="222222"/>
          <w:sz w:val="26"/>
          <w:szCs w:val="26"/>
        </w:rPr>
        <w:t>TV</w:t>
      </w:r>
      <w:r w:rsidR="004962D6" w:rsidRPr="008B1B1B">
        <w:rPr>
          <w:rFonts w:ascii="Times New Roman" w:eastAsia="Times New Roman" w:hAnsi="Times New Roman" w:cs="Times New Roman"/>
          <w:color w:val="222222"/>
          <w:sz w:val="26"/>
          <w:szCs w:val="26"/>
        </w:rPr>
        <w:t>s</w:t>
      </w:r>
      <w:r w:rsidR="00780F8D" w:rsidRPr="008B1B1B">
        <w:rPr>
          <w:rFonts w:ascii="Times New Roman" w:eastAsia="Times New Roman" w:hAnsi="Times New Roman" w:cs="Times New Roman"/>
          <w:color w:val="222222"/>
          <w:sz w:val="26"/>
          <w:szCs w:val="26"/>
        </w:rPr>
        <w:t xml:space="preserve">), shall be kept or stored on any Property.  </w:t>
      </w:r>
      <w:r w:rsidR="004A2405" w:rsidRPr="008B1B1B">
        <w:rPr>
          <w:rFonts w:ascii="Times New Roman" w:eastAsia="Times New Roman" w:hAnsi="Times New Roman" w:cs="Times New Roman"/>
          <w:color w:val="222222"/>
          <w:sz w:val="26"/>
          <w:szCs w:val="26"/>
        </w:rPr>
        <w:t xml:space="preserve">Small </w:t>
      </w:r>
      <w:proofErr w:type="gramStart"/>
      <w:r w:rsidR="004A2405" w:rsidRPr="008B1B1B">
        <w:rPr>
          <w:rFonts w:ascii="Times New Roman" w:eastAsia="Times New Roman" w:hAnsi="Times New Roman" w:cs="Times New Roman"/>
          <w:color w:val="222222"/>
          <w:sz w:val="26"/>
          <w:szCs w:val="26"/>
        </w:rPr>
        <w:t>ATV’s</w:t>
      </w:r>
      <w:proofErr w:type="gramEnd"/>
      <w:r w:rsidR="00780F8D" w:rsidRPr="008B1B1B">
        <w:rPr>
          <w:rFonts w:ascii="Times New Roman" w:eastAsia="Times New Roman" w:hAnsi="Times New Roman" w:cs="Times New Roman"/>
          <w:color w:val="222222"/>
          <w:sz w:val="26"/>
          <w:szCs w:val="26"/>
        </w:rPr>
        <w:t xml:space="preserve"> shall be parked in an enclosed garage.  Su</w:t>
      </w:r>
      <w:r w:rsidR="00F57887" w:rsidRPr="008B1B1B">
        <w:rPr>
          <w:rFonts w:ascii="Times New Roman" w:eastAsia="Times New Roman" w:hAnsi="Times New Roman" w:cs="Times New Roman"/>
          <w:color w:val="222222"/>
          <w:sz w:val="26"/>
          <w:szCs w:val="26"/>
        </w:rPr>
        <w:t>c</w:t>
      </w:r>
      <w:r w:rsidR="00780F8D" w:rsidRPr="008B1B1B">
        <w:rPr>
          <w:rFonts w:ascii="Times New Roman" w:eastAsia="Times New Roman" w:hAnsi="Times New Roman" w:cs="Times New Roman"/>
          <w:color w:val="222222"/>
          <w:sz w:val="26"/>
          <w:szCs w:val="26"/>
        </w:rPr>
        <w:t>h vehicles may not be used for occupancy within the Fairway Estates PUD.</w:t>
      </w:r>
    </w:p>
    <w:p w14:paraId="215C9783" w14:textId="22F5DCE5" w:rsidR="00A72474" w:rsidRPr="008B1B1B" w:rsidRDefault="00CE4267" w:rsidP="00C26E36">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Pr="008B1B1B">
        <w:rPr>
          <w:rFonts w:ascii="Times New Roman" w:eastAsia="Times New Roman" w:hAnsi="Times New Roman" w:cs="Times New Roman"/>
          <w:b/>
          <w:bCs/>
          <w:color w:val="222222"/>
          <w:sz w:val="26"/>
          <w:szCs w:val="26"/>
        </w:rPr>
        <w:t>5</w:t>
      </w:r>
      <w:r w:rsidRPr="008B1B1B">
        <w:rPr>
          <w:rFonts w:ascii="Times New Roman" w:eastAsia="Times New Roman" w:hAnsi="Times New Roman" w:cs="Times New Roman"/>
          <w:color w:val="222222"/>
          <w:sz w:val="26"/>
          <w:szCs w:val="26"/>
        </w:rPr>
        <w:t xml:space="preserve">  </w:t>
      </w:r>
      <w:r w:rsidR="00C26E36" w:rsidRPr="008B1B1B">
        <w:rPr>
          <w:rFonts w:ascii="Times New Roman" w:eastAsia="Times New Roman" w:hAnsi="Times New Roman" w:cs="Times New Roman"/>
          <w:b/>
          <w:bCs/>
          <w:color w:val="222222"/>
          <w:sz w:val="26"/>
          <w:szCs w:val="26"/>
        </w:rPr>
        <w:t>Vehicles</w:t>
      </w:r>
      <w:proofErr w:type="gramEnd"/>
      <w:r w:rsidR="00C26E36" w:rsidRPr="008B1B1B">
        <w:rPr>
          <w:rFonts w:ascii="Times New Roman" w:eastAsia="Times New Roman" w:hAnsi="Times New Roman" w:cs="Times New Roman"/>
          <w:b/>
          <w:bCs/>
          <w:color w:val="222222"/>
          <w:sz w:val="26"/>
          <w:szCs w:val="26"/>
        </w:rPr>
        <w:t xml:space="preserve"> in disrepair or not currently licensed:</w:t>
      </w:r>
      <w:r w:rsidR="00C26E36" w:rsidRPr="008B1B1B">
        <w:rPr>
          <w:rFonts w:ascii="Times New Roman" w:eastAsia="Times New Roman" w:hAnsi="Times New Roman" w:cs="Times New Roman"/>
          <w:color w:val="222222"/>
          <w:sz w:val="26"/>
          <w:szCs w:val="26"/>
        </w:rPr>
        <w:t xml:space="preserve">  No vehicle that is in a state of disrepair or not currently licensed shall remain parked within the Fairway Estates PUD at any ti</w:t>
      </w:r>
      <w:r w:rsidR="00F57887" w:rsidRPr="008B1B1B">
        <w:rPr>
          <w:rFonts w:ascii="Times New Roman" w:eastAsia="Times New Roman" w:hAnsi="Times New Roman" w:cs="Times New Roman"/>
          <w:color w:val="222222"/>
          <w:sz w:val="26"/>
          <w:szCs w:val="26"/>
        </w:rPr>
        <w:t>m</w:t>
      </w:r>
      <w:r w:rsidR="00C26E36" w:rsidRPr="008B1B1B">
        <w:rPr>
          <w:rFonts w:ascii="Times New Roman" w:eastAsia="Times New Roman" w:hAnsi="Times New Roman" w:cs="Times New Roman"/>
          <w:color w:val="222222"/>
          <w:sz w:val="26"/>
          <w:szCs w:val="26"/>
        </w:rPr>
        <w:t>e, except within an enclosed garage.</w:t>
      </w:r>
    </w:p>
    <w:p w14:paraId="4D280A98" w14:textId="50187B86" w:rsidR="003A1284" w:rsidRDefault="003A1284" w:rsidP="00C26E36">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color w:val="222222"/>
          <w:sz w:val="26"/>
          <w:szCs w:val="26"/>
        </w:rPr>
        <w:t>#</w:t>
      </w:r>
      <w:proofErr w:type="gramStart"/>
      <w:r w:rsidRPr="008B1B1B">
        <w:rPr>
          <w:rFonts w:ascii="Times New Roman" w:eastAsia="Times New Roman" w:hAnsi="Times New Roman" w:cs="Times New Roman"/>
          <w:b/>
          <w:bCs/>
          <w:color w:val="222222"/>
          <w:sz w:val="26"/>
          <w:szCs w:val="26"/>
        </w:rPr>
        <w:t>6</w:t>
      </w:r>
      <w:r w:rsidRPr="008B1B1B">
        <w:rPr>
          <w:rFonts w:ascii="Times New Roman" w:eastAsia="Times New Roman" w:hAnsi="Times New Roman" w:cs="Times New Roman"/>
          <w:color w:val="222222"/>
          <w:sz w:val="26"/>
          <w:szCs w:val="26"/>
        </w:rPr>
        <w:t xml:space="preserve">  </w:t>
      </w:r>
      <w:r w:rsidRPr="008B1B1B">
        <w:rPr>
          <w:rFonts w:ascii="Times New Roman" w:eastAsia="Times New Roman" w:hAnsi="Times New Roman" w:cs="Times New Roman"/>
          <w:b/>
          <w:bCs/>
          <w:color w:val="222222"/>
          <w:sz w:val="26"/>
          <w:szCs w:val="26"/>
        </w:rPr>
        <w:t>Rubbish</w:t>
      </w:r>
      <w:proofErr w:type="gramEnd"/>
      <w:r w:rsidRPr="008B1B1B">
        <w:rPr>
          <w:rFonts w:ascii="Times New Roman" w:eastAsia="Times New Roman" w:hAnsi="Times New Roman" w:cs="Times New Roman"/>
          <w:b/>
          <w:bCs/>
          <w:color w:val="222222"/>
          <w:sz w:val="26"/>
          <w:szCs w:val="26"/>
        </w:rPr>
        <w:t>/Trash:</w:t>
      </w:r>
      <w:r w:rsidRPr="008B1B1B">
        <w:rPr>
          <w:rFonts w:ascii="Times New Roman" w:eastAsia="Times New Roman" w:hAnsi="Times New Roman" w:cs="Times New Roman"/>
          <w:color w:val="222222"/>
          <w:sz w:val="26"/>
          <w:szCs w:val="26"/>
        </w:rPr>
        <w:t xml:space="preserve">  All garbage and waste shall be kept in appropriate containers for proper disposal and cannot be in view from the street or any neighboring lot.  Garbage/Waste containers may be placed at the curb</w:t>
      </w:r>
      <w:r w:rsidR="005618D1" w:rsidRPr="008B1B1B">
        <w:rPr>
          <w:rFonts w:ascii="Times New Roman" w:eastAsia="Times New Roman" w:hAnsi="Times New Roman" w:cs="Times New Roman"/>
          <w:color w:val="222222"/>
          <w:sz w:val="26"/>
          <w:szCs w:val="26"/>
        </w:rPr>
        <w:t xml:space="preserve"> on Thursday</w:t>
      </w:r>
      <w:r w:rsidRPr="008B1B1B">
        <w:rPr>
          <w:rFonts w:ascii="Times New Roman" w:eastAsia="Times New Roman" w:hAnsi="Times New Roman" w:cs="Times New Roman"/>
          <w:color w:val="222222"/>
          <w:sz w:val="26"/>
          <w:szCs w:val="26"/>
        </w:rPr>
        <w:t xml:space="preserve"> for scheduled pick-up service</w:t>
      </w:r>
      <w:r w:rsidR="005618D1" w:rsidRPr="008B1B1B">
        <w:rPr>
          <w:rFonts w:ascii="Times New Roman" w:eastAsia="Times New Roman" w:hAnsi="Times New Roman" w:cs="Times New Roman"/>
          <w:color w:val="222222"/>
          <w:sz w:val="26"/>
          <w:szCs w:val="26"/>
        </w:rPr>
        <w:t xml:space="preserve"> early Friday morning</w:t>
      </w:r>
      <w:r w:rsidRPr="008B1B1B">
        <w:rPr>
          <w:rFonts w:ascii="Times New Roman" w:eastAsia="Times New Roman" w:hAnsi="Times New Roman" w:cs="Times New Roman"/>
          <w:color w:val="222222"/>
          <w:sz w:val="26"/>
          <w:szCs w:val="26"/>
        </w:rPr>
        <w:t>; however, they must be returned to the proper storage area the same day.</w:t>
      </w:r>
    </w:p>
    <w:p w14:paraId="05EE580D" w14:textId="77777777" w:rsidR="00D60A1B" w:rsidRPr="008B1B1B" w:rsidRDefault="00D60A1B" w:rsidP="00C26E36">
      <w:pPr>
        <w:rPr>
          <w:rFonts w:ascii="Times New Roman" w:eastAsia="Times New Roman" w:hAnsi="Times New Roman" w:cs="Times New Roman"/>
          <w:color w:val="222222"/>
          <w:sz w:val="26"/>
          <w:szCs w:val="26"/>
        </w:rPr>
      </w:pPr>
    </w:p>
    <w:p w14:paraId="5DBA4A33" w14:textId="5D5EADE4" w:rsidR="00964873" w:rsidRPr="008B1B1B" w:rsidRDefault="00CE4267" w:rsidP="00964873">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lastRenderedPageBreak/>
        <w:t>#</w:t>
      </w:r>
      <w:proofErr w:type="gramStart"/>
      <w:r w:rsidR="003A1284" w:rsidRPr="008B1B1B">
        <w:rPr>
          <w:rFonts w:ascii="Times New Roman" w:eastAsia="Times New Roman" w:hAnsi="Times New Roman" w:cs="Times New Roman"/>
          <w:b/>
          <w:bCs/>
          <w:color w:val="222222"/>
          <w:sz w:val="26"/>
          <w:szCs w:val="26"/>
        </w:rPr>
        <w:t>7</w:t>
      </w:r>
      <w:r w:rsidRPr="008B1B1B">
        <w:rPr>
          <w:rFonts w:ascii="Times New Roman" w:eastAsia="Times New Roman" w:hAnsi="Times New Roman" w:cs="Times New Roman"/>
          <w:b/>
          <w:bCs/>
          <w:color w:val="222222"/>
          <w:sz w:val="26"/>
          <w:szCs w:val="26"/>
        </w:rPr>
        <w:t xml:space="preserve">  </w:t>
      </w:r>
      <w:r w:rsidR="00964873" w:rsidRPr="008B1B1B">
        <w:rPr>
          <w:rFonts w:ascii="Times New Roman" w:eastAsia="Times New Roman" w:hAnsi="Times New Roman" w:cs="Times New Roman"/>
          <w:b/>
          <w:bCs/>
          <w:color w:val="222222"/>
          <w:sz w:val="26"/>
          <w:szCs w:val="26"/>
        </w:rPr>
        <w:t>Structures</w:t>
      </w:r>
      <w:proofErr w:type="gramEnd"/>
      <w:r w:rsidR="00964873" w:rsidRPr="008B1B1B">
        <w:rPr>
          <w:rFonts w:ascii="Times New Roman" w:eastAsia="Times New Roman" w:hAnsi="Times New Roman" w:cs="Times New Roman"/>
          <w:b/>
          <w:bCs/>
          <w:color w:val="222222"/>
          <w:sz w:val="26"/>
          <w:szCs w:val="26"/>
        </w:rPr>
        <w:t>, Yards, and Property:</w:t>
      </w:r>
      <w:r w:rsidR="00964873" w:rsidRPr="008B1B1B">
        <w:rPr>
          <w:rFonts w:ascii="Times New Roman" w:eastAsia="Times New Roman" w:hAnsi="Times New Roman" w:cs="Times New Roman"/>
          <w:color w:val="222222"/>
          <w:sz w:val="26"/>
          <w:szCs w:val="26"/>
        </w:rPr>
        <w:t xml:space="preserve">  Each owner is responsible for properly maintaining their </w:t>
      </w:r>
      <w:proofErr w:type="gramStart"/>
      <w:r w:rsidR="00964873" w:rsidRPr="008B1B1B">
        <w:rPr>
          <w:rFonts w:ascii="Times New Roman" w:eastAsia="Times New Roman" w:hAnsi="Times New Roman" w:cs="Times New Roman"/>
          <w:color w:val="222222"/>
          <w:sz w:val="26"/>
          <w:szCs w:val="26"/>
        </w:rPr>
        <w:t>Property</w:t>
      </w:r>
      <w:proofErr w:type="gramEnd"/>
      <w:r w:rsidR="00964873" w:rsidRPr="008B1B1B">
        <w:rPr>
          <w:rFonts w:ascii="Times New Roman" w:eastAsia="Times New Roman" w:hAnsi="Times New Roman" w:cs="Times New Roman"/>
          <w:color w:val="222222"/>
          <w:sz w:val="26"/>
          <w:szCs w:val="26"/>
        </w:rPr>
        <w:t xml:space="preserve"> – the entire yard (front, sides, back) or vacant Lot and Home, so that it is well maintained and groomed, and free of any moss, rubbish, debris, overgrown brush, unsightly weeds, and/or unkept grass.  Homes and </w:t>
      </w:r>
      <w:r w:rsidRPr="008B1B1B">
        <w:rPr>
          <w:rFonts w:ascii="Times New Roman" w:eastAsia="Times New Roman" w:hAnsi="Times New Roman" w:cs="Times New Roman"/>
          <w:color w:val="222222"/>
          <w:sz w:val="26"/>
          <w:szCs w:val="26"/>
        </w:rPr>
        <w:t xml:space="preserve">any </w:t>
      </w:r>
      <w:r w:rsidR="00964873" w:rsidRPr="008B1B1B">
        <w:rPr>
          <w:rFonts w:ascii="Times New Roman" w:eastAsia="Times New Roman" w:hAnsi="Times New Roman" w:cs="Times New Roman"/>
          <w:color w:val="222222"/>
          <w:sz w:val="26"/>
          <w:szCs w:val="26"/>
        </w:rPr>
        <w:t>improvements shall be kept in good repair and clean with a painted, stained, or other finished exterior.  Homes shall use proper window coverings, such as drapes or blinds only.</w:t>
      </w:r>
      <w:r w:rsidR="00031D68" w:rsidRPr="008B1B1B">
        <w:rPr>
          <w:rFonts w:ascii="Times New Roman" w:eastAsia="Times New Roman" w:hAnsi="Times New Roman" w:cs="Times New Roman"/>
          <w:color w:val="222222"/>
          <w:sz w:val="26"/>
          <w:szCs w:val="26"/>
        </w:rPr>
        <w:t xml:space="preserve">  Holiday decorations are to be taken down/removed </w:t>
      </w:r>
      <w:r w:rsidR="008B5AFE" w:rsidRPr="008B1B1B">
        <w:rPr>
          <w:rFonts w:ascii="Times New Roman" w:eastAsia="Times New Roman" w:hAnsi="Times New Roman" w:cs="Times New Roman"/>
          <w:color w:val="222222"/>
          <w:sz w:val="26"/>
          <w:szCs w:val="26"/>
        </w:rPr>
        <w:t>thirty (30) days</w:t>
      </w:r>
      <w:r w:rsidR="00031D68" w:rsidRPr="008B1B1B">
        <w:rPr>
          <w:rFonts w:ascii="Times New Roman" w:eastAsia="Times New Roman" w:hAnsi="Times New Roman" w:cs="Times New Roman"/>
          <w:color w:val="222222"/>
          <w:sz w:val="26"/>
          <w:szCs w:val="26"/>
        </w:rPr>
        <w:t xml:space="preserve"> after </w:t>
      </w:r>
      <w:r w:rsidR="005C19A3" w:rsidRPr="008B1B1B">
        <w:rPr>
          <w:rFonts w:ascii="Times New Roman" w:eastAsia="Times New Roman" w:hAnsi="Times New Roman" w:cs="Times New Roman"/>
          <w:color w:val="222222"/>
          <w:sz w:val="26"/>
          <w:szCs w:val="26"/>
        </w:rPr>
        <w:t>the</w:t>
      </w:r>
      <w:r w:rsidR="00031D68" w:rsidRPr="008B1B1B">
        <w:rPr>
          <w:rFonts w:ascii="Times New Roman" w:eastAsia="Times New Roman" w:hAnsi="Times New Roman" w:cs="Times New Roman"/>
          <w:color w:val="222222"/>
          <w:sz w:val="26"/>
          <w:szCs w:val="26"/>
        </w:rPr>
        <w:t xml:space="preserve"> holiday.</w:t>
      </w:r>
    </w:p>
    <w:p w14:paraId="560AFE26" w14:textId="1F547DE6" w:rsidR="00964873" w:rsidRPr="008B1B1B" w:rsidRDefault="00CE4267" w:rsidP="00964873">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#8</w:t>
      </w:r>
      <w:r w:rsidRPr="008B1B1B">
        <w:rPr>
          <w:rFonts w:ascii="Times New Roman" w:eastAsia="Times New Roman" w:hAnsi="Times New Roman" w:cs="Times New Roman"/>
          <w:color w:val="222222"/>
          <w:sz w:val="26"/>
          <w:szCs w:val="26"/>
        </w:rPr>
        <w:t xml:space="preserve">   </w:t>
      </w:r>
      <w:r w:rsidR="00964873" w:rsidRPr="008B1B1B">
        <w:rPr>
          <w:rFonts w:ascii="Times New Roman" w:eastAsia="Times New Roman" w:hAnsi="Times New Roman" w:cs="Times New Roman"/>
          <w:b/>
          <w:bCs/>
          <w:color w:val="222222"/>
          <w:sz w:val="26"/>
          <w:szCs w:val="26"/>
        </w:rPr>
        <w:t xml:space="preserve">Fences, Landscaping, Construction &amp; Improvements:  Any and All projects </w:t>
      </w:r>
      <w:r w:rsidR="00964873" w:rsidRPr="008B1B1B">
        <w:rPr>
          <w:rFonts w:ascii="Times New Roman" w:eastAsia="Times New Roman" w:hAnsi="Times New Roman" w:cs="Times New Roman"/>
          <w:color w:val="222222"/>
          <w:sz w:val="26"/>
          <w:szCs w:val="26"/>
        </w:rPr>
        <w:t xml:space="preserve">– including, but not limited to, construction, landscaping, nets, retaining walls, patios, walkways, concrete, painting, garbage can enclosures and perimeter hedges must be approved by ARC prior to beginning the installation, removal, build, or project.  This includes the front, back, and sides of all Lots.  All landscaping is required to have </w:t>
      </w:r>
      <w:r w:rsidR="00031D68" w:rsidRPr="008B1B1B">
        <w:rPr>
          <w:rFonts w:ascii="Times New Roman" w:eastAsia="Times New Roman" w:hAnsi="Times New Roman" w:cs="Times New Roman"/>
          <w:color w:val="222222"/>
          <w:sz w:val="26"/>
          <w:szCs w:val="26"/>
        </w:rPr>
        <w:t xml:space="preserve">an in-ground </w:t>
      </w:r>
      <w:r w:rsidR="00964873" w:rsidRPr="008B1B1B">
        <w:rPr>
          <w:rFonts w:ascii="Times New Roman" w:eastAsia="Times New Roman" w:hAnsi="Times New Roman" w:cs="Times New Roman"/>
          <w:color w:val="222222"/>
          <w:sz w:val="26"/>
          <w:szCs w:val="26"/>
        </w:rPr>
        <w:t>irrigation</w:t>
      </w:r>
      <w:r w:rsidR="00031D68" w:rsidRPr="008B1B1B">
        <w:rPr>
          <w:rFonts w:ascii="Times New Roman" w:eastAsia="Times New Roman" w:hAnsi="Times New Roman" w:cs="Times New Roman"/>
          <w:color w:val="222222"/>
          <w:sz w:val="26"/>
          <w:szCs w:val="26"/>
        </w:rPr>
        <w:t xml:space="preserve"> system with an automatic electronic controller. </w:t>
      </w:r>
      <w:r w:rsidR="00964873" w:rsidRPr="008B1B1B">
        <w:rPr>
          <w:rFonts w:ascii="Times New Roman" w:eastAsia="Times New Roman" w:hAnsi="Times New Roman" w:cs="Times New Roman"/>
          <w:color w:val="222222"/>
          <w:sz w:val="26"/>
          <w:szCs w:val="26"/>
        </w:rPr>
        <w:t xml:space="preserve"> </w:t>
      </w:r>
      <w:r w:rsidRPr="008B1B1B">
        <w:rPr>
          <w:rFonts w:ascii="Times New Roman" w:eastAsia="Times New Roman" w:hAnsi="Times New Roman" w:cs="Times New Roman"/>
          <w:color w:val="222222"/>
          <w:sz w:val="26"/>
          <w:szCs w:val="26"/>
        </w:rPr>
        <w:t xml:space="preserve">                                </w:t>
      </w:r>
      <w:r w:rsidR="00964873" w:rsidRPr="008B1B1B">
        <w:rPr>
          <w:rFonts w:ascii="Times New Roman" w:eastAsia="Times New Roman" w:hAnsi="Times New Roman" w:cs="Times New Roman"/>
          <w:color w:val="222222"/>
          <w:sz w:val="26"/>
          <w:szCs w:val="26"/>
        </w:rPr>
        <w:t xml:space="preserve"> (see </w:t>
      </w:r>
      <w:hyperlink r:id="rId8" w:history="1">
        <w:r w:rsidR="00964873" w:rsidRPr="008B1B1B">
          <w:rPr>
            <w:rStyle w:val="Hyperlink"/>
            <w:rFonts w:ascii="Times New Roman" w:eastAsia="Times New Roman" w:hAnsi="Times New Roman" w:cs="Times New Roman"/>
            <w:sz w:val="26"/>
            <w:szCs w:val="26"/>
          </w:rPr>
          <w:t>www.fairwayestatesoregon.com</w:t>
        </w:r>
      </w:hyperlink>
      <w:r w:rsidR="00964873" w:rsidRPr="008B1B1B">
        <w:rPr>
          <w:rFonts w:ascii="Times New Roman" w:eastAsia="Times New Roman" w:hAnsi="Times New Roman" w:cs="Times New Roman"/>
          <w:color w:val="222222"/>
          <w:sz w:val="26"/>
          <w:szCs w:val="26"/>
        </w:rPr>
        <w:t xml:space="preserve"> for ARC Request forms).</w:t>
      </w:r>
    </w:p>
    <w:p w14:paraId="7EC4CD25" w14:textId="21E5DFD6" w:rsidR="00964873" w:rsidRPr="008B1B1B" w:rsidRDefault="00964873" w:rsidP="00964873">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00FF0877" w:rsidRPr="008B1B1B">
        <w:rPr>
          <w:rFonts w:ascii="Times New Roman" w:eastAsia="Times New Roman" w:hAnsi="Times New Roman" w:cs="Times New Roman"/>
          <w:b/>
          <w:bCs/>
          <w:color w:val="222222"/>
          <w:sz w:val="26"/>
          <w:szCs w:val="26"/>
        </w:rPr>
        <w:t>9</w:t>
      </w:r>
      <w:r w:rsidR="00CE4267" w:rsidRPr="008B1B1B">
        <w:rPr>
          <w:rFonts w:ascii="Times New Roman" w:eastAsia="Times New Roman" w:hAnsi="Times New Roman" w:cs="Times New Roman"/>
          <w:color w:val="222222"/>
          <w:sz w:val="26"/>
          <w:szCs w:val="26"/>
        </w:rPr>
        <w:t xml:space="preserve">  </w:t>
      </w:r>
      <w:r w:rsidR="00CE4267" w:rsidRPr="008B1B1B">
        <w:rPr>
          <w:rFonts w:ascii="Times New Roman" w:eastAsia="Times New Roman" w:hAnsi="Times New Roman" w:cs="Times New Roman"/>
          <w:b/>
          <w:bCs/>
          <w:color w:val="222222"/>
          <w:sz w:val="26"/>
          <w:szCs w:val="26"/>
        </w:rPr>
        <w:t>T</w:t>
      </w:r>
      <w:r w:rsidRPr="008B1B1B">
        <w:rPr>
          <w:rFonts w:ascii="Times New Roman" w:eastAsia="Times New Roman" w:hAnsi="Times New Roman" w:cs="Times New Roman"/>
          <w:b/>
          <w:bCs/>
          <w:color w:val="222222"/>
          <w:sz w:val="26"/>
          <w:szCs w:val="26"/>
        </w:rPr>
        <w:t>emporary</w:t>
      </w:r>
      <w:proofErr w:type="gramEnd"/>
      <w:r w:rsidRPr="008B1B1B">
        <w:rPr>
          <w:rFonts w:ascii="Times New Roman" w:eastAsia="Times New Roman" w:hAnsi="Times New Roman" w:cs="Times New Roman"/>
          <w:b/>
          <w:bCs/>
          <w:color w:val="222222"/>
          <w:sz w:val="26"/>
          <w:szCs w:val="26"/>
        </w:rPr>
        <w:t xml:space="preserve"> or Manufactured Structures:</w:t>
      </w:r>
      <w:r w:rsidRPr="008B1B1B">
        <w:rPr>
          <w:rFonts w:ascii="Times New Roman" w:eastAsia="Times New Roman" w:hAnsi="Times New Roman" w:cs="Times New Roman"/>
          <w:color w:val="222222"/>
          <w:sz w:val="26"/>
          <w:szCs w:val="26"/>
        </w:rPr>
        <w:t xml:space="preserve">  No sheds or outbuildings are allowed on any Property or Lot within the Fairway Estates PUD.</w:t>
      </w:r>
    </w:p>
    <w:p w14:paraId="647228C9" w14:textId="564B0045" w:rsidR="00780F8D" w:rsidRPr="008B1B1B" w:rsidRDefault="00780F8D" w:rsidP="00780F8D">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00CE4267" w:rsidRPr="008B1B1B">
        <w:rPr>
          <w:rFonts w:ascii="Times New Roman" w:eastAsia="Times New Roman" w:hAnsi="Times New Roman" w:cs="Times New Roman"/>
          <w:b/>
          <w:bCs/>
          <w:color w:val="222222"/>
          <w:sz w:val="26"/>
          <w:szCs w:val="26"/>
        </w:rPr>
        <w:t>1</w:t>
      </w:r>
      <w:r w:rsidR="00FF0877" w:rsidRPr="008B1B1B">
        <w:rPr>
          <w:rFonts w:ascii="Times New Roman" w:eastAsia="Times New Roman" w:hAnsi="Times New Roman" w:cs="Times New Roman"/>
          <w:b/>
          <w:bCs/>
          <w:color w:val="222222"/>
          <w:sz w:val="26"/>
          <w:szCs w:val="26"/>
        </w:rPr>
        <w:t>0</w:t>
      </w:r>
      <w:r w:rsidR="00CE4267" w:rsidRPr="008B1B1B">
        <w:rPr>
          <w:rFonts w:ascii="Times New Roman" w:eastAsia="Times New Roman" w:hAnsi="Times New Roman" w:cs="Times New Roman"/>
          <w:color w:val="222222"/>
          <w:sz w:val="26"/>
          <w:szCs w:val="26"/>
        </w:rPr>
        <w:t xml:space="preserve">  </w:t>
      </w:r>
      <w:r w:rsidRPr="008B1B1B">
        <w:rPr>
          <w:rFonts w:ascii="Times New Roman" w:eastAsia="Times New Roman" w:hAnsi="Times New Roman" w:cs="Times New Roman"/>
          <w:b/>
          <w:bCs/>
          <w:color w:val="222222"/>
          <w:sz w:val="26"/>
          <w:szCs w:val="26"/>
        </w:rPr>
        <w:t>Athletic</w:t>
      </w:r>
      <w:proofErr w:type="gramEnd"/>
      <w:r w:rsidRPr="008B1B1B">
        <w:rPr>
          <w:rFonts w:ascii="Times New Roman" w:eastAsia="Times New Roman" w:hAnsi="Times New Roman" w:cs="Times New Roman"/>
          <w:b/>
          <w:bCs/>
          <w:color w:val="222222"/>
          <w:sz w:val="26"/>
          <w:szCs w:val="26"/>
        </w:rPr>
        <w:t xml:space="preserve"> Apparatuses:</w:t>
      </w:r>
      <w:r w:rsidRPr="008B1B1B">
        <w:rPr>
          <w:rFonts w:ascii="Times New Roman" w:eastAsia="Times New Roman" w:hAnsi="Times New Roman" w:cs="Times New Roman"/>
          <w:color w:val="222222"/>
          <w:sz w:val="26"/>
          <w:szCs w:val="26"/>
        </w:rPr>
        <w:t xml:space="preserve">  Portable and/or permanent athletic or recreational equipment is not allowed on any Property, Lot, or Private Roads within the Fairway Estates PUD.</w:t>
      </w:r>
    </w:p>
    <w:p w14:paraId="57FEFC1B" w14:textId="500B8497" w:rsidR="009F3656" w:rsidRPr="008B1B1B" w:rsidRDefault="009F3656" w:rsidP="00780F8D">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006C04ED" w:rsidRPr="008B1B1B">
        <w:rPr>
          <w:rFonts w:ascii="Times New Roman" w:eastAsia="Times New Roman" w:hAnsi="Times New Roman" w:cs="Times New Roman"/>
          <w:b/>
          <w:bCs/>
          <w:color w:val="222222"/>
          <w:sz w:val="26"/>
          <w:szCs w:val="26"/>
        </w:rPr>
        <w:t>1</w:t>
      </w:r>
      <w:r w:rsidR="00FF0877" w:rsidRPr="008B1B1B">
        <w:rPr>
          <w:rFonts w:ascii="Times New Roman" w:eastAsia="Times New Roman" w:hAnsi="Times New Roman" w:cs="Times New Roman"/>
          <w:b/>
          <w:bCs/>
          <w:color w:val="222222"/>
          <w:sz w:val="26"/>
          <w:szCs w:val="26"/>
        </w:rPr>
        <w:t>1</w:t>
      </w:r>
      <w:r w:rsidR="006C04ED" w:rsidRPr="008B1B1B">
        <w:rPr>
          <w:rFonts w:ascii="Times New Roman" w:eastAsia="Times New Roman" w:hAnsi="Times New Roman" w:cs="Times New Roman"/>
          <w:b/>
          <w:bCs/>
          <w:color w:val="222222"/>
          <w:sz w:val="26"/>
          <w:szCs w:val="26"/>
        </w:rPr>
        <w:t xml:space="preserve"> </w:t>
      </w:r>
      <w:r w:rsidRPr="008B1B1B">
        <w:rPr>
          <w:rFonts w:ascii="Times New Roman" w:eastAsia="Times New Roman" w:hAnsi="Times New Roman" w:cs="Times New Roman"/>
          <w:b/>
          <w:bCs/>
          <w:color w:val="222222"/>
          <w:sz w:val="26"/>
          <w:szCs w:val="26"/>
        </w:rPr>
        <w:t xml:space="preserve"> Animals</w:t>
      </w:r>
      <w:proofErr w:type="gramEnd"/>
      <w:r w:rsidRPr="008B1B1B">
        <w:rPr>
          <w:rFonts w:ascii="Times New Roman" w:eastAsia="Times New Roman" w:hAnsi="Times New Roman" w:cs="Times New Roman"/>
          <w:b/>
          <w:bCs/>
          <w:color w:val="222222"/>
          <w:sz w:val="26"/>
          <w:szCs w:val="26"/>
        </w:rPr>
        <w:t>:</w:t>
      </w:r>
      <w:r w:rsidRPr="008B1B1B">
        <w:rPr>
          <w:rFonts w:ascii="Times New Roman" w:eastAsia="Times New Roman" w:hAnsi="Times New Roman" w:cs="Times New Roman"/>
          <w:color w:val="222222"/>
          <w:sz w:val="26"/>
          <w:szCs w:val="26"/>
        </w:rPr>
        <w:t xml:space="preserve">  No more than two (2) household pets per lot</w:t>
      </w:r>
      <w:r w:rsidR="000C28E0" w:rsidRPr="008B1B1B">
        <w:rPr>
          <w:rFonts w:ascii="Times New Roman" w:eastAsia="Times New Roman" w:hAnsi="Times New Roman" w:cs="Times New Roman"/>
          <w:color w:val="222222"/>
          <w:sz w:val="26"/>
          <w:szCs w:val="26"/>
        </w:rPr>
        <w:t xml:space="preserve">. </w:t>
      </w:r>
      <w:r w:rsidR="000C28E0" w:rsidRPr="008B1B1B">
        <w:rPr>
          <w:rFonts w:ascii="Times New Roman" w:eastAsia="Times New Roman" w:hAnsi="Times New Roman" w:cs="Times New Roman"/>
          <w:color w:val="000000"/>
          <w:sz w:val="24"/>
          <w:szCs w:val="24"/>
        </w:rPr>
        <w:t xml:space="preserve"> </w:t>
      </w:r>
      <w:r w:rsidR="000C28E0" w:rsidRPr="008B1B1B">
        <w:rPr>
          <w:rFonts w:ascii="Times New Roman" w:eastAsia="Times New Roman" w:hAnsi="Times New Roman" w:cs="Times New Roman"/>
          <w:color w:val="000000"/>
          <w:sz w:val="28"/>
          <w:szCs w:val="28"/>
        </w:rPr>
        <w:t xml:space="preserve">One additional pet may be permitted if it is an </w:t>
      </w:r>
      <w:r w:rsidR="000C28E0" w:rsidRPr="008B1B1B">
        <w:rPr>
          <w:rFonts w:ascii="Times New Roman" w:eastAsia="Times New Roman" w:hAnsi="Times New Roman" w:cs="Times New Roman"/>
          <w:b/>
          <w:bCs/>
          <w:color w:val="000000"/>
          <w:sz w:val="28"/>
          <w:szCs w:val="28"/>
        </w:rPr>
        <w:t>indoor only</w:t>
      </w:r>
      <w:r w:rsidR="000C28E0" w:rsidRPr="008B1B1B">
        <w:rPr>
          <w:rFonts w:ascii="Times New Roman" w:eastAsia="Times New Roman" w:hAnsi="Times New Roman" w:cs="Times New Roman"/>
          <w:color w:val="000000"/>
          <w:sz w:val="28"/>
          <w:szCs w:val="28"/>
        </w:rPr>
        <w:t xml:space="preserve"> pet.</w:t>
      </w:r>
      <w:r w:rsidR="006C04ED" w:rsidRPr="008B1B1B">
        <w:rPr>
          <w:rFonts w:ascii="Times New Roman" w:eastAsia="Times New Roman" w:hAnsi="Times New Roman" w:cs="Times New Roman"/>
          <w:color w:val="222222"/>
          <w:sz w:val="28"/>
          <w:szCs w:val="28"/>
        </w:rPr>
        <w:t xml:space="preserve"> </w:t>
      </w:r>
      <w:r w:rsidRPr="008B1B1B">
        <w:rPr>
          <w:rFonts w:ascii="Times New Roman" w:eastAsia="Times New Roman" w:hAnsi="Times New Roman" w:cs="Times New Roman"/>
          <w:color w:val="222222"/>
          <w:sz w:val="26"/>
          <w:szCs w:val="26"/>
        </w:rPr>
        <w:t>No livestock or poultry allowed.  Pets are to be leashed when off of owner’s property.  All pet owners are responsible for cleaning up after their pet(s)</w:t>
      </w:r>
      <w:r w:rsidR="00B035E6">
        <w:rPr>
          <w:rFonts w:ascii="Times New Roman" w:eastAsia="Times New Roman" w:hAnsi="Times New Roman" w:cs="Times New Roman"/>
          <w:color w:val="222222"/>
          <w:sz w:val="26"/>
          <w:szCs w:val="26"/>
        </w:rPr>
        <w:t xml:space="preserve"> in the Dog Park, streets, lawns, etc.</w:t>
      </w:r>
      <w:r w:rsidRPr="008B1B1B">
        <w:rPr>
          <w:rFonts w:ascii="Times New Roman" w:eastAsia="Times New Roman" w:hAnsi="Times New Roman" w:cs="Times New Roman"/>
          <w:color w:val="222222"/>
          <w:sz w:val="26"/>
          <w:szCs w:val="26"/>
        </w:rPr>
        <w:t xml:space="preserve">  </w:t>
      </w:r>
    </w:p>
    <w:p w14:paraId="19E26571" w14:textId="26368D55" w:rsidR="009F3656" w:rsidRPr="008B1B1B" w:rsidRDefault="009F3656" w:rsidP="00780F8D">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Pr="008B1B1B">
        <w:rPr>
          <w:rFonts w:ascii="Times New Roman" w:eastAsia="Times New Roman" w:hAnsi="Times New Roman" w:cs="Times New Roman"/>
          <w:b/>
          <w:bCs/>
          <w:color w:val="222222"/>
          <w:sz w:val="26"/>
          <w:szCs w:val="26"/>
        </w:rPr>
        <w:t>1</w:t>
      </w:r>
      <w:r w:rsidR="00FF0877" w:rsidRPr="008B1B1B">
        <w:rPr>
          <w:rFonts w:ascii="Times New Roman" w:eastAsia="Times New Roman" w:hAnsi="Times New Roman" w:cs="Times New Roman"/>
          <w:b/>
          <w:bCs/>
          <w:color w:val="222222"/>
          <w:sz w:val="26"/>
          <w:szCs w:val="26"/>
        </w:rPr>
        <w:t>2</w:t>
      </w:r>
      <w:r w:rsidR="006C04ED" w:rsidRPr="008B1B1B">
        <w:rPr>
          <w:rFonts w:ascii="Times New Roman" w:eastAsia="Times New Roman" w:hAnsi="Times New Roman" w:cs="Times New Roman"/>
          <w:color w:val="222222"/>
          <w:sz w:val="26"/>
          <w:szCs w:val="26"/>
        </w:rPr>
        <w:t xml:space="preserve">  </w:t>
      </w:r>
      <w:r w:rsidRPr="008B1B1B">
        <w:rPr>
          <w:rFonts w:ascii="Times New Roman" w:eastAsia="Times New Roman" w:hAnsi="Times New Roman" w:cs="Times New Roman"/>
          <w:b/>
          <w:bCs/>
          <w:color w:val="222222"/>
          <w:sz w:val="26"/>
          <w:szCs w:val="26"/>
        </w:rPr>
        <w:t>Wild</w:t>
      </w:r>
      <w:proofErr w:type="gramEnd"/>
      <w:r w:rsidRPr="008B1B1B">
        <w:rPr>
          <w:rFonts w:ascii="Times New Roman" w:eastAsia="Times New Roman" w:hAnsi="Times New Roman" w:cs="Times New Roman"/>
          <w:b/>
          <w:bCs/>
          <w:color w:val="222222"/>
          <w:sz w:val="26"/>
          <w:szCs w:val="26"/>
        </w:rPr>
        <w:t xml:space="preserve"> Animal Feeding:</w:t>
      </w:r>
      <w:r w:rsidRPr="008B1B1B">
        <w:rPr>
          <w:rFonts w:ascii="Times New Roman" w:eastAsia="Times New Roman" w:hAnsi="Times New Roman" w:cs="Times New Roman"/>
          <w:color w:val="222222"/>
          <w:sz w:val="26"/>
          <w:szCs w:val="26"/>
        </w:rPr>
        <w:t xml:space="preserve">  No feeding or otherwise enticing wild animals (i.e. turkeys, deer) on private properties or within the Fairway Estates PUD common areas.  (Note:  this does not apply to bird feeders.)</w:t>
      </w:r>
    </w:p>
    <w:p w14:paraId="5A5F0A56" w14:textId="36473E50" w:rsidR="00780F8D" w:rsidRPr="008B1B1B" w:rsidRDefault="00780F8D" w:rsidP="00780F8D">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Pr="008B1B1B">
        <w:rPr>
          <w:rFonts w:ascii="Times New Roman" w:eastAsia="Times New Roman" w:hAnsi="Times New Roman" w:cs="Times New Roman"/>
          <w:b/>
          <w:bCs/>
          <w:color w:val="222222"/>
          <w:sz w:val="26"/>
          <w:szCs w:val="26"/>
        </w:rPr>
        <w:t>1</w:t>
      </w:r>
      <w:r w:rsidR="00FF0877" w:rsidRPr="008B1B1B">
        <w:rPr>
          <w:rFonts w:ascii="Times New Roman" w:eastAsia="Times New Roman" w:hAnsi="Times New Roman" w:cs="Times New Roman"/>
          <w:b/>
          <w:bCs/>
          <w:color w:val="222222"/>
          <w:sz w:val="26"/>
          <w:szCs w:val="26"/>
        </w:rPr>
        <w:t>3</w:t>
      </w:r>
      <w:r w:rsidR="006C04ED" w:rsidRPr="008B1B1B">
        <w:rPr>
          <w:rFonts w:ascii="Times New Roman" w:eastAsia="Times New Roman" w:hAnsi="Times New Roman" w:cs="Times New Roman"/>
          <w:color w:val="222222"/>
          <w:sz w:val="26"/>
          <w:szCs w:val="26"/>
        </w:rPr>
        <w:t xml:space="preserve">  </w:t>
      </w:r>
      <w:r w:rsidRPr="008B1B1B">
        <w:rPr>
          <w:rFonts w:ascii="Times New Roman" w:eastAsia="Times New Roman" w:hAnsi="Times New Roman" w:cs="Times New Roman"/>
          <w:b/>
          <w:bCs/>
          <w:color w:val="222222"/>
          <w:sz w:val="26"/>
          <w:szCs w:val="26"/>
        </w:rPr>
        <w:t>Nuisance</w:t>
      </w:r>
      <w:proofErr w:type="gramEnd"/>
      <w:r w:rsidRPr="008B1B1B">
        <w:rPr>
          <w:rFonts w:ascii="Times New Roman" w:eastAsia="Times New Roman" w:hAnsi="Times New Roman" w:cs="Times New Roman"/>
          <w:b/>
          <w:bCs/>
          <w:color w:val="222222"/>
          <w:sz w:val="26"/>
          <w:szCs w:val="26"/>
        </w:rPr>
        <w:t>:</w:t>
      </w:r>
      <w:r w:rsidRPr="008B1B1B">
        <w:rPr>
          <w:rFonts w:ascii="Times New Roman" w:eastAsia="Times New Roman" w:hAnsi="Times New Roman" w:cs="Times New Roman"/>
          <w:color w:val="222222"/>
          <w:sz w:val="26"/>
          <w:szCs w:val="26"/>
        </w:rPr>
        <w:t xml:space="preserve">  No excessive noise shall be generated by any vehicles, persons, appliances or tools.</w:t>
      </w:r>
    </w:p>
    <w:p w14:paraId="5ECE0861" w14:textId="784008F3" w:rsidR="00780F8D" w:rsidRPr="008C5D1A" w:rsidRDefault="009F3656" w:rsidP="00780F8D">
      <w:pPr>
        <w:rPr>
          <w:rFonts w:ascii="Times New Roman" w:eastAsia="Times New Roman" w:hAnsi="Times New Roman" w:cs="Times New Roman"/>
          <w:color w:val="222222"/>
          <w:sz w:val="26"/>
          <w:szCs w:val="26"/>
        </w:rPr>
      </w:pPr>
      <w:r w:rsidRPr="008B1B1B">
        <w:rPr>
          <w:rFonts w:ascii="Times New Roman" w:eastAsia="Times New Roman" w:hAnsi="Times New Roman" w:cs="Times New Roman"/>
          <w:b/>
          <w:bCs/>
          <w:color w:val="222222"/>
          <w:sz w:val="26"/>
          <w:szCs w:val="26"/>
        </w:rPr>
        <w:t>#</w:t>
      </w:r>
      <w:proofErr w:type="gramStart"/>
      <w:r w:rsidRPr="008B1B1B">
        <w:rPr>
          <w:rFonts w:ascii="Times New Roman" w:eastAsia="Times New Roman" w:hAnsi="Times New Roman" w:cs="Times New Roman"/>
          <w:b/>
          <w:bCs/>
          <w:color w:val="222222"/>
          <w:sz w:val="26"/>
          <w:szCs w:val="26"/>
        </w:rPr>
        <w:t>1</w:t>
      </w:r>
      <w:r w:rsidR="00FF0877" w:rsidRPr="008B1B1B">
        <w:rPr>
          <w:rFonts w:ascii="Times New Roman" w:eastAsia="Times New Roman" w:hAnsi="Times New Roman" w:cs="Times New Roman"/>
          <w:b/>
          <w:bCs/>
          <w:color w:val="222222"/>
          <w:sz w:val="26"/>
          <w:szCs w:val="26"/>
        </w:rPr>
        <w:t>4</w:t>
      </w:r>
      <w:r w:rsidR="006C04ED" w:rsidRPr="008B1B1B">
        <w:rPr>
          <w:rFonts w:ascii="Times New Roman" w:eastAsia="Times New Roman" w:hAnsi="Times New Roman" w:cs="Times New Roman"/>
          <w:b/>
          <w:bCs/>
          <w:color w:val="222222"/>
          <w:sz w:val="26"/>
          <w:szCs w:val="26"/>
        </w:rPr>
        <w:t xml:space="preserve"> </w:t>
      </w:r>
      <w:r w:rsidRPr="008B1B1B">
        <w:rPr>
          <w:rFonts w:ascii="Times New Roman" w:eastAsia="Times New Roman" w:hAnsi="Times New Roman" w:cs="Times New Roman"/>
          <w:b/>
          <w:bCs/>
          <w:color w:val="222222"/>
          <w:sz w:val="26"/>
          <w:szCs w:val="26"/>
        </w:rPr>
        <w:t xml:space="preserve"> Golf</w:t>
      </w:r>
      <w:proofErr w:type="gramEnd"/>
      <w:r w:rsidRPr="008B1B1B">
        <w:rPr>
          <w:rFonts w:ascii="Times New Roman" w:eastAsia="Times New Roman" w:hAnsi="Times New Roman" w:cs="Times New Roman"/>
          <w:b/>
          <w:bCs/>
          <w:color w:val="222222"/>
          <w:sz w:val="26"/>
          <w:szCs w:val="26"/>
        </w:rPr>
        <w:t xml:space="preserve"> Course</w:t>
      </w:r>
      <w:r w:rsidR="006C04ED" w:rsidRPr="008B1B1B">
        <w:rPr>
          <w:rFonts w:ascii="Times New Roman" w:eastAsia="Times New Roman" w:hAnsi="Times New Roman" w:cs="Times New Roman"/>
          <w:color w:val="222222"/>
          <w:sz w:val="26"/>
          <w:szCs w:val="26"/>
        </w:rPr>
        <w:t xml:space="preserve">: </w:t>
      </w:r>
      <w:r w:rsidRPr="008B1B1B">
        <w:rPr>
          <w:rFonts w:ascii="Times New Roman" w:eastAsia="Times New Roman" w:hAnsi="Times New Roman" w:cs="Times New Roman"/>
          <w:color w:val="222222"/>
          <w:sz w:val="26"/>
          <w:szCs w:val="26"/>
        </w:rPr>
        <w:t xml:space="preserve"> The neighboring golf course, Oak </w:t>
      </w:r>
      <w:r w:rsidR="006C04ED" w:rsidRPr="008B1B1B">
        <w:rPr>
          <w:rFonts w:ascii="Times New Roman" w:eastAsia="Times New Roman" w:hAnsi="Times New Roman" w:cs="Times New Roman"/>
          <w:color w:val="222222"/>
          <w:sz w:val="26"/>
          <w:szCs w:val="26"/>
        </w:rPr>
        <w:t>Hills</w:t>
      </w:r>
      <w:r w:rsidRPr="008B1B1B">
        <w:rPr>
          <w:rFonts w:ascii="Times New Roman" w:eastAsia="Times New Roman" w:hAnsi="Times New Roman" w:cs="Times New Roman"/>
          <w:color w:val="222222"/>
          <w:sz w:val="26"/>
          <w:szCs w:val="26"/>
        </w:rPr>
        <w:t xml:space="preserve"> Golf Course, is private property and not owned by the Fairway Estates Homeowners Association.  Owners, tenants, children and/or guest(s) are not allowed to walk, jog, or play on the golf course property.  Trespassing will be properly addressed by the Oak Hills Golf Course Management</w:t>
      </w:r>
      <w:r w:rsidR="000016E6">
        <w:rPr>
          <w:rFonts w:ascii="Times New Roman" w:eastAsia="Times New Roman" w:hAnsi="Times New Roman" w:cs="Times New Roman"/>
          <w:color w:val="222222"/>
          <w:sz w:val="26"/>
          <w:szCs w:val="26"/>
        </w:rPr>
        <w:t>.</w:t>
      </w:r>
    </w:p>
    <w:sectPr w:rsidR="00780F8D" w:rsidRPr="008C5D1A" w:rsidSect="00F24080">
      <w:headerReference w:type="even" r:id="rId9"/>
      <w:headerReference w:type="default" r:id="rId10"/>
      <w:footerReference w:type="even" r:id="rId11"/>
      <w:footerReference w:type="default" r:id="rId12"/>
      <w:headerReference w:type="first" r:id="rId13"/>
      <w:footerReference w:type="first" r:id="rId14"/>
      <w:pgSz w:w="12240" w:h="15840"/>
      <w:pgMar w:top="270" w:right="1440" w:bottom="5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6DA6" w14:textId="77777777" w:rsidR="00201893" w:rsidRDefault="00201893" w:rsidP="00C26E36">
      <w:pPr>
        <w:spacing w:after="0" w:line="240" w:lineRule="auto"/>
      </w:pPr>
      <w:r>
        <w:separator/>
      </w:r>
    </w:p>
  </w:endnote>
  <w:endnote w:type="continuationSeparator" w:id="0">
    <w:p w14:paraId="23FA0D1E" w14:textId="77777777" w:rsidR="00201893" w:rsidRDefault="00201893" w:rsidP="00C26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98DB" w14:textId="77777777" w:rsidR="00C11D65" w:rsidRDefault="00C11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FB8E" w14:textId="63D2133D" w:rsidR="00C26E36" w:rsidRDefault="00A72474">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B0D2D39" wp14:editId="638C9FF3">
              <wp:simplePos x="0" y="0"/>
              <wp:positionH relativeFrom="margin">
                <wp:align>right</wp:align>
              </wp:positionH>
              <mc:AlternateContent>
                <mc:Choice Requires="wp14">
                  <wp:positionV relativeFrom="bottomMargin">
                    <wp14:pctPosVOffset>20000</wp14:pctPosVOffset>
                  </wp:positionV>
                </mc:Choice>
                <mc:Fallback>
                  <wp:positionV relativeFrom="page">
                    <wp:posOffset>9784080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1-01T00:00:00Z">
                                <w:dateFormat w:val="MMMM d, yyyy"/>
                                <w:lid w:val="en-US"/>
                                <w:storeMappedDataAs w:val="dateTime"/>
                                <w:calendar w:val="gregorian"/>
                              </w:date>
                            </w:sdtPr>
                            <w:sdtContent>
                              <w:p w14:paraId="22E4E276" w14:textId="44C88B23" w:rsidR="00A72474" w:rsidRDefault="00E2034C">
                                <w:pPr>
                                  <w:jc w:val="right"/>
                                  <w:rPr>
                                    <w:color w:val="7F7F7F" w:themeColor="text1" w:themeTint="80"/>
                                  </w:rPr>
                                </w:pPr>
                                <w:r>
                                  <w:rPr>
                                    <w:color w:val="7F7F7F" w:themeColor="text1" w:themeTint="80"/>
                                  </w:rPr>
                                  <w:t>January 1, 2026</w:t>
                                </w:r>
                              </w:p>
                            </w:sdtContent>
                          </w:sdt>
                          <w:p w14:paraId="41D08D47" w14:textId="77777777" w:rsidR="00A72474" w:rsidRDefault="00A7247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B0D2D39"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26-01-01T00:00:00Z">
                          <w:dateFormat w:val="MMMM d, yyyy"/>
                          <w:lid w:val="en-US"/>
                          <w:storeMappedDataAs w:val="dateTime"/>
                          <w:calendar w:val="gregorian"/>
                        </w:date>
                      </w:sdtPr>
                      <w:sdtContent>
                        <w:p w14:paraId="22E4E276" w14:textId="44C88B23" w:rsidR="00A72474" w:rsidRDefault="00E2034C">
                          <w:pPr>
                            <w:jc w:val="right"/>
                            <w:rPr>
                              <w:color w:val="7F7F7F" w:themeColor="text1" w:themeTint="80"/>
                            </w:rPr>
                          </w:pPr>
                          <w:r>
                            <w:rPr>
                              <w:color w:val="7F7F7F" w:themeColor="text1" w:themeTint="80"/>
                            </w:rPr>
                            <w:t>January 1, 2026</w:t>
                          </w:r>
                        </w:p>
                      </w:sdtContent>
                    </w:sdt>
                    <w:p w14:paraId="41D08D47" w14:textId="77777777" w:rsidR="00A72474" w:rsidRDefault="00A72474">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24E1089E" wp14:editId="681458FB">
              <wp:simplePos x="0" y="0"/>
              <wp:positionH relativeFrom="rightMargin">
                <wp:align>left</wp:align>
              </wp:positionH>
              <mc:AlternateContent>
                <mc:Choice Requires="wp14">
                  <wp:positionV relativeFrom="bottomMargin">
                    <wp14:pctPosVOffset>20000</wp14:pctPosVOffset>
                  </wp:positionV>
                </mc:Choice>
                <mc:Fallback>
                  <wp:positionV relativeFrom="page">
                    <wp:posOffset>9784080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24A142" w14:textId="77777777" w:rsidR="00A72474" w:rsidRDefault="00A724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1089E"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624A142" w14:textId="77777777" w:rsidR="00A72474" w:rsidRDefault="00A724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E8A0" w14:textId="77777777" w:rsidR="00C11D65" w:rsidRDefault="00C11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3A4C" w14:textId="77777777" w:rsidR="00201893" w:rsidRDefault="00201893" w:rsidP="00C26E36">
      <w:pPr>
        <w:spacing w:after="0" w:line="240" w:lineRule="auto"/>
      </w:pPr>
      <w:r>
        <w:separator/>
      </w:r>
    </w:p>
  </w:footnote>
  <w:footnote w:type="continuationSeparator" w:id="0">
    <w:p w14:paraId="69D855D8" w14:textId="77777777" w:rsidR="00201893" w:rsidRDefault="00201893" w:rsidP="00C26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DAD1" w14:textId="77777777" w:rsidR="00C11D65" w:rsidRDefault="00C11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4787" w14:textId="77777777" w:rsidR="00C11D65" w:rsidRDefault="00C11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717B" w14:textId="77777777" w:rsidR="00C11D65" w:rsidRDefault="00C11D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01"/>
    <w:rsid w:val="000016E6"/>
    <w:rsid w:val="00031D68"/>
    <w:rsid w:val="0007290A"/>
    <w:rsid w:val="000C28E0"/>
    <w:rsid w:val="000D4732"/>
    <w:rsid w:val="000D539E"/>
    <w:rsid w:val="000F7184"/>
    <w:rsid w:val="001201C7"/>
    <w:rsid w:val="001334CB"/>
    <w:rsid w:val="00157B27"/>
    <w:rsid w:val="001B2CB3"/>
    <w:rsid w:val="001E226C"/>
    <w:rsid w:val="00201893"/>
    <w:rsid w:val="0025331B"/>
    <w:rsid w:val="00287033"/>
    <w:rsid w:val="002A4EDC"/>
    <w:rsid w:val="002A767E"/>
    <w:rsid w:val="002C1E4B"/>
    <w:rsid w:val="002C564A"/>
    <w:rsid w:val="002C73E9"/>
    <w:rsid w:val="002E0E30"/>
    <w:rsid w:val="003102E0"/>
    <w:rsid w:val="0035154D"/>
    <w:rsid w:val="003A1284"/>
    <w:rsid w:val="003A2B90"/>
    <w:rsid w:val="003B4416"/>
    <w:rsid w:val="003D1C6C"/>
    <w:rsid w:val="003F0CF1"/>
    <w:rsid w:val="004962D6"/>
    <w:rsid w:val="004A2405"/>
    <w:rsid w:val="004C3C06"/>
    <w:rsid w:val="004F6904"/>
    <w:rsid w:val="005400D2"/>
    <w:rsid w:val="00543F8B"/>
    <w:rsid w:val="005618D1"/>
    <w:rsid w:val="00562331"/>
    <w:rsid w:val="00563620"/>
    <w:rsid w:val="005827E3"/>
    <w:rsid w:val="005866E4"/>
    <w:rsid w:val="005C19A3"/>
    <w:rsid w:val="005F2750"/>
    <w:rsid w:val="00601BB3"/>
    <w:rsid w:val="00650FF2"/>
    <w:rsid w:val="00663AB0"/>
    <w:rsid w:val="00695F23"/>
    <w:rsid w:val="006965E9"/>
    <w:rsid w:val="006A3A39"/>
    <w:rsid w:val="006C04ED"/>
    <w:rsid w:val="006E5C8B"/>
    <w:rsid w:val="007524FC"/>
    <w:rsid w:val="007755A3"/>
    <w:rsid w:val="00780F8D"/>
    <w:rsid w:val="00793F01"/>
    <w:rsid w:val="007A4A56"/>
    <w:rsid w:val="007C293C"/>
    <w:rsid w:val="007D2648"/>
    <w:rsid w:val="0081362E"/>
    <w:rsid w:val="00840A33"/>
    <w:rsid w:val="00842D1A"/>
    <w:rsid w:val="008579B2"/>
    <w:rsid w:val="008814CC"/>
    <w:rsid w:val="008B1B1B"/>
    <w:rsid w:val="008B30E6"/>
    <w:rsid w:val="008B5AFE"/>
    <w:rsid w:val="008C5D1A"/>
    <w:rsid w:val="00954808"/>
    <w:rsid w:val="00964873"/>
    <w:rsid w:val="009A1B18"/>
    <w:rsid w:val="009A7C33"/>
    <w:rsid w:val="009B11A2"/>
    <w:rsid w:val="009C75A4"/>
    <w:rsid w:val="009E3930"/>
    <w:rsid w:val="009F3656"/>
    <w:rsid w:val="00A20AE5"/>
    <w:rsid w:val="00A34C4D"/>
    <w:rsid w:val="00A503FC"/>
    <w:rsid w:val="00A72474"/>
    <w:rsid w:val="00AE03AB"/>
    <w:rsid w:val="00AE5113"/>
    <w:rsid w:val="00AF312B"/>
    <w:rsid w:val="00AF314B"/>
    <w:rsid w:val="00B035E6"/>
    <w:rsid w:val="00B20130"/>
    <w:rsid w:val="00B717C3"/>
    <w:rsid w:val="00B72160"/>
    <w:rsid w:val="00BD09B9"/>
    <w:rsid w:val="00BE210F"/>
    <w:rsid w:val="00C04D3E"/>
    <w:rsid w:val="00C11D65"/>
    <w:rsid w:val="00C26E36"/>
    <w:rsid w:val="00C56E0F"/>
    <w:rsid w:val="00C66465"/>
    <w:rsid w:val="00C74A5F"/>
    <w:rsid w:val="00CC1390"/>
    <w:rsid w:val="00CE4267"/>
    <w:rsid w:val="00CF029F"/>
    <w:rsid w:val="00CF6CFD"/>
    <w:rsid w:val="00D3744A"/>
    <w:rsid w:val="00D42315"/>
    <w:rsid w:val="00D470D3"/>
    <w:rsid w:val="00D60A1B"/>
    <w:rsid w:val="00D7258D"/>
    <w:rsid w:val="00D856B8"/>
    <w:rsid w:val="00DF1296"/>
    <w:rsid w:val="00E069AD"/>
    <w:rsid w:val="00E12945"/>
    <w:rsid w:val="00E20035"/>
    <w:rsid w:val="00E2034C"/>
    <w:rsid w:val="00E733A2"/>
    <w:rsid w:val="00EA35A1"/>
    <w:rsid w:val="00EC6C58"/>
    <w:rsid w:val="00F24080"/>
    <w:rsid w:val="00F57887"/>
    <w:rsid w:val="00F75DEB"/>
    <w:rsid w:val="00F9481C"/>
    <w:rsid w:val="00FF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C3596"/>
  <w15:chartTrackingRefBased/>
  <w15:docId w15:val="{E312D453-45C0-4804-9AB4-544A27DF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34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2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90A"/>
    <w:rPr>
      <w:rFonts w:ascii="Segoe UI" w:hAnsi="Segoe UI" w:cs="Segoe UI"/>
      <w:sz w:val="18"/>
      <w:szCs w:val="18"/>
    </w:rPr>
  </w:style>
  <w:style w:type="character" w:styleId="Hyperlink">
    <w:name w:val="Hyperlink"/>
    <w:basedOn w:val="DefaultParagraphFont"/>
    <w:uiPriority w:val="99"/>
    <w:unhideWhenUsed/>
    <w:rsid w:val="007D2648"/>
    <w:rPr>
      <w:color w:val="0563C1" w:themeColor="hyperlink"/>
      <w:u w:val="single"/>
    </w:rPr>
  </w:style>
  <w:style w:type="character" w:styleId="UnresolvedMention">
    <w:name w:val="Unresolved Mention"/>
    <w:basedOn w:val="DefaultParagraphFont"/>
    <w:uiPriority w:val="99"/>
    <w:semiHidden/>
    <w:unhideWhenUsed/>
    <w:rsid w:val="007D2648"/>
    <w:rPr>
      <w:color w:val="605E5C"/>
      <w:shd w:val="clear" w:color="auto" w:fill="E1DFDD"/>
    </w:rPr>
  </w:style>
  <w:style w:type="paragraph" w:styleId="Header">
    <w:name w:val="header"/>
    <w:basedOn w:val="Normal"/>
    <w:link w:val="HeaderChar"/>
    <w:uiPriority w:val="99"/>
    <w:unhideWhenUsed/>
    <w:rsid w:val="00C26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E36"/>
  </w:style>
  <w:style w:type="paragraph" w:styleId="Footer">
    <w:name w:val="footer"/>
    <w:basedOn w:val="Normal"/>
    <w:link w:val="FooterChar"/>
    <w:uiPriority w:val="99"/>
    <w:unhideWhenUsed/>
    <w:rsid w:val="00C26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61742">
      <w:bodyDiv w:val="1"/>
      <w:marLeft w:val="0"/>
      <w:marRight w:val="0"/>
      <w:marTop w:val="0"/>
      <w:marBottom w:val="0"/>
      <w:divBdr>
        <w:top w:val="none" w:sz="0" w:space="0" w:color="auto"/>
        <w:left w:val="none" w:sz="0" w:space="0" w:color="auto"/>
        <w:bottom w:val="none" w:sz="0" w:space="0" w:color="auto"/>
        <w:right w:val="none" w:sz="0" w:space="0" w:color="auto"/>
      </w:divBdr>
    </w:div>
    <w:div w:id="719864140">
      <w:bodyDiv w:val="1"/>
      <w:marLeft w:val="0"/>
      <w:marRight w:val="0"/>
      <w:marTop w:val="0"/>
      <w:marBottom w:val="0"/>
      <w:divBdr>
        <w:top w:val="none" w:sz="0" w:space="0" w:color="auto"/>
        <w:left w:val="none" w:sz="0" w:space="0" w:color="auto"/>
        <w:bottom w:val="none" w:sz="0" w:space="0" w:color="auto"/>
        <w:right w:val="none" w:sz="0" w:space="0" w:color="auto"/>
      </w:divBdr>
    </w:div>
    <w:div w:id="885723070">
      <w:bodyDiv w:val="1"/>
      <w:marLeft w:val="0"/>
      <w:marRight w:val="0"/>
      <w:marTop w:val="0"/>
      <w:marBottom w:val="0"/>
      <w:divBdr>
        <w:top w:val="none" w:sz="0" w:space="0" w:color="auto"/>
        <w:left w:val="none" w:sz="0" w:space="0" w:color="auto"/>
        <w:bottom w:val="none" w:sz="0" w:space="0" w:color="auto"/>
        <w:right w:val="none" w:sz="0" w:space="0" w:color="auto"/>
      </w:divBdr>
    </w:div>
    <w:div w:id="1075660893">
      <w:bodyDiv w:val="1"/>
      <w:marLeft w:val="0"/>
      <w:marRight w:val="0"/>
      <w:marTop w:val="0"/>
      <w:marBottom w:val="0"/>
      <w:divBdr>
        <w:top w:val="none" w:sz="0" w:space="0" w:color="auto"/>
        <w:left w:val="none" w:sz="0" w:space="0" w:color="auto"/>
        <w:bottom w:val="none" w:sz="0" w:space="0" w:color="auto"/>
        <w:right w:val="none" w:sz="0" w:space="0" w:color="auto"/>
      </w:divBdr>
      <w:divsChild>
        <w:div w:id="1281493676">
          <w:marLeft w:val="0"/>
          <w:marRight w:val="0"/>
          <w:marTop w:val="0"/>
          <w:marBottom w:val="0"/>
          <w:divBdr>
            <w:top w:val="none" w:sz="0" w:space="0" w:color="auto"/>
            <w:left w:val="none" w:sz="0" w:space="0" w:color="auto"/>
            <w:bottom w:val="none" w:sz="0" w:space="0" w:color="auto"/>
            <w:right w:val="none" w:sz="0" w:space="0" w:color="auto"/>
          </w:divBdr>
        </w:div>
        <w:div w:id="1632514955">
          <w:marLeft w:val="0"/>
          <w:marRight w:val="0"/>
          <w:marTop w:val="0"/>
          <w:marBottom w:val="0"/>
          <w:divBdr>
            <w:top w:val="none" w:sz="0" w:space="0" w:color="auto"/>
            <w:left w:val="none" w:sz="0" w:space="0" w:color="auto"/>
            <w:bottom w:val="none" w:sz="0" w:space="0" w:color="auto"/>
            <w:right w:val="none" w:sz="0" w:space="0" w:color="auto"/>
          </w:divBdr>
        </w:div>
        <w:div w:id="2032686222">
          <w:marLeft w:val="0"/>
          <w:marRight w:val="0"/>
          <w:marTop w:val="0"/>
          <w:marBottom w:val="0"/>
          <w:divBdr>
            <w:top w:val="none" w:sz="0" w:space="0" w:color="auto"/>
            <w:left w:val="none" w:sz="0" w:space="0" w:color="auto"/>
            <w:bottom w:val="none" w:sz="0" w:space="0" w:color="auto"/>
            <w:right w:val="none" w:sz="0" w:space="0" w:color="auto"/>
          </w:divBdr>
        </w:div>
        <w:div w:id="1560940645">
          <w:marLeft w:val="0"/>
          <w:marRight w:val="0"/>
          <w:marTop w:val="0"/>
          <w:marBottom w:val="0"/>
          <w:divBdr>
            <w:top w:val="none" w:sz="0" w:space="0" w:color="auto"/>
            <w:left w:val="none" w:sz="0" w:space="0" w:color="auto"/>
            <w:bottom w:val="none" w:sz="0" w:space="0" w:color="auto"/>
            <w:right w:val="none" w:sz="0" w:space="0" w:color="auto"/>
          </w:divBdr>
        </w:div>
        <w:div w:id="1973709882">
          <w:marLeft w:val="0"/>
          <w:marRight w:val="0"/>
          <w:marTop w:val="0"/>
          <w:marBottom w:val="0"/>
          <w:divBdr>
            <w:top w:val="none" w:sz="0" w:space="0" w:color="auto"/>
            <w:left w:val="none" w:sz="0" w:space="0" w:color="auto"/>
            <w:bottom w:val="none" w:sz="0" w:space="0" w:color="auto"/>
            <w:right w:val="none" w:sz="0" w:space="0" w:color="auto"/>
          </w:divBdr>
        </w:div>
        <w:div w:id="154032848">
          <w:marLeft w:val="0"/>
          <w:marRight w:val="0"/>
          <w:marTop w:val="0"/>
          <w:marBottom w:val="0"/>
          <w:divBdr>
            <w:top w:val="none" w:sz="0" w:space="0" w:color="auto"/>
            <w:left w:val="none" w:sz="0" w:space="0" w:color="auto"/>
            <w:bottom w:val="none" w:sz="0" w:space="0" w:color="auto"/>
            <w:right w:val="none" w:sz="0" w:space="0" w:color="auto"/>
          </w:divBdr>
        </w:div>
        <w:div w:id="118230535">
          <w:marLeft w:val="0"/>
          <w:marRight w:val="0"/>
          <w:marTop w:val="0"/>
          <w:marBottom w:val="0"/>
          <w:divBdr>
            <w:top w:val="none" w:sz="0" w:space="0" w:color="auto"/>
            <w:left w:val="none" w:sz="0" w:space="0" w:color="auto"/>
            <w:bottom w:val="none" w:sz="0" w:space="0" w:color="auto"/>
            <w:right w:val="none" w:sz="0" w:space="0" w:color="auto"/>
          </w:divBdr>
        </w:div>
        <w:div w:id="674723241">
          <w:marLeft w:val="0"/>
          <w:marRight w:val="0"/>
          <w:marTop w:val="0"/>
          <w:marBottom w:val="0"/>
          <w:divBdr>
            <w:top w:val="none" w:sz="0" w:space="0" w:color="auto"/>
            <w:left w:val="none" w:sz="0" w:space="0" w:color="auto"/>
            <w:bottom w:val="none" w:sz="0" w:space="0" w:color="auto"/>
            <w:right w:val="none" w:sz="0" w:space="0" w:color="auto"/>
          </w:divBdr>
        </w:div>
        <w:div w:id="354731">
          <w:marLeft w:val="0"/>
          <w:marRight w:val="0"/>
          <w:marTop w:val="0"/>
          <w:marBottom w:val="0"/>
          <w:divBdr>
            <w:top w:val="none" w:sz="0" w:space="0" w:color="auto"/>
            <w:left w:val="none" w:sz="0" w:space="0" w:color="auto"/>
            <w:bottom w:val="none" w:sz="0" w:space="0" w:color="auto"/>
            <w:right w:val="none" w:sz="0" w:space="0" w:color="auto"/>
          </w:divBdr>
        </w:div>
        <w:div w:id="2047411642">
          <w:marLeft w:val="0"/>
          <w:marRight w:val="0"/>
          <w:marTop w:val="0"/>
          <w:marBottom w:val="0"/>
          <w:divBdr>
            <w:top w:val="none" w:sz="0" w:space="0" w:color="auto"/>
            <w:left w:val="none" w:sz="0" w:space="0" w:color="auto"/>
            <w:bottom w:val="none" w:sz="0" w:space="0" w:color="auto"/>
            <w:right w:val="none" w:sz="0" w:space="0" w:color="auto"/>
          </w:divBdr>
        </w:div>
        <w:div w:id="1026977799">
          <w:marLeft w:val="0"/>
          <w:marRight w:val="0"/>
          <w:marTop w:val="0"/>
          <w:marBottom w:val="0"/>
          <w:divBdr>
            <w:top w:val="none" w:sz="0" w:space="0" w:color="auto"/>
            <w:left w:val="none" w:sz="0" w:space="0" w:color="auto"/>
            <w:bottom w:val="none" w:sz="0" w:space="0" w:color="auto"/>
            <w:right w:val="none" w:sz="0" w:space="0" w:color="auto"/>
          </w:divBdr>
        </w:div>
        <w:div w:id="1722824170">
          <w:marLeft w:val="0"/>
          <w:marRight w:val="0"/>
          <w:marTop w:val="0"/>
          <w:marBottom w:val="0"/>
          <w:divBdr>
            <w:top w:val="none" w:sz="0" w:space="0" w:color="auto"/>
            <w:left w:val="none" w:sz="0" w:space="0" w:color="auto"/>
            <w:bottom w:val="none" w:sz="0" w:space="0" w:color="auto"/>
            <w:right w:val="none" w:sz="0" w:space="0" w:color="auto"/>
          </w:divBdr>
        </w:div>
        <w:div w:id="1569654591">
          <w:marLeft w:val="0"/>
          <w:marRight w:val="0"/>
          <w:marTop w:val="0"/>
          <w:marBottom w:val="0"/>
          <w:divBdr>
            <w:top w:val="none" w:sz="0" w:space="0" w:color="auto"/>
            <w:left w:val="none" w:sz="0" w:space="0" w:color="auto"/>
            <w:bottom w:val="none" w:sz="0" w:space="0" w:color="auto"/>
            <w:right w:val="none" w:sz="0" w:space="0" w:color="auto"/>
          </w:divBdr>
        </w:div>
        <w:div w:id="2108648427">
          <w:marLeft w:val="0"/>
          <w:marRight w:val="0"/>
          <w:marTop w:val="0"/>
          <w:marBottom w:val="0"/>
          <w:divBdr>
            <w:top w:val="none" w:sz="0" w:space="0" w:color="auto"/>
            <w:left w:val="none" w:sz="0" w:space="0" w:color="auto"/>
            <w:bottom w:val="none" w:sz="0" w:space="0" w:color="auto"/>
            <w:right w:val="none" w:sz="0" w:space="0" w:color="auto"/>
          </w:divBdr>
        </w:div>
        <w:div w:id="967393060">
          <w:marLeft w:val="0"/>
          <w:marRight w:val="0"/>
          <w:marTop w:val="0"/>
          <w:marBottom w:val="0"/>
          <w:divBdr>
            <w:top w:val="none" w:sz="0" w:space="0" w:color="auto"/>
            <w:left w:val="none" w:sz="0" w:space="0" w:color="auto"/>
            <w:bottom w:val="none" w:sz="0" w:space="0" w:color="auto"/>
            <w:right w:val="none" w:sz="0" w:space="0" w:color="auto"/>
          </w:divBdr>
        </w:div>
        <w:div w:id="1658536645">
          <w:marLeft w:val="0"/>
          <w:marRight w:val="0"/>
          <w:marTop w:val="0"/>
          <w:marBottom w:val="0"/>
          <w:divBdr>
            <w:top w:val="none" w:sz="0" w:space="0" w:color="auto"/>
            <w:left w:val="none" w:sz="0" w:space="0" w:color="auto"/>
            <w:bottom w:val="none" w:sz="0" w:space="0" w:color="auto"/>
            <w:right w:val="none" w:sz="0" w:space="0" w:color="auto"/>
          </w:divBdr>
        </w:div>
        <w:div w:id="189758017">
          <w:marLeft w:val="0"/>
          <w:marRight w:val="0"/>
          <w:marTop w:val="0"/>
          <w:marBottom w:val="0"/>
          <w:divBdr>
            <w:top w:val="none" w:sz="0" w:space="0" w:color="auto"/>
            <w:left w:val="none" w:sz="0" w:space="0" w:color="auto"/>
            <w:bottom w:val="none" w:sz="0" w:space="0" w:color="auto"/>
            <w:right w:val="none" w:sz="0" w:space="0" w:color="auto"/>
          </w:divBdr>
        </w:div>
        <w:div w:id="706685499">
          <w:marLeft w:val="0"/>
          <w:marRight w:val="0"/>
          <w:marTop w:val="0"/>
          <w:marBottom w:val="0"/>
          <w:divBdr>
            <w:top w:val="none" w:sz="0" w:space="0" w:color="auto"/>
            <w:left w:val="none" w:sz="0" w:space="0" w:color="auto"/>
            <w:bottom w:val="none" w:sz="0" w:space="0" w:color="auto"/>
            <w:right w:val="none" w:sz="0" w:space="0" w:color="auto"/>
          </w:divBdr>
        </w:div>
        <w:div w:id="948242217">
          <w:marLeft w:val="0"/>
          <w:marRight w:val="0"/>
          <w:marTop w:val="0"/>
          <w:marBottom w:val="0"/>
          <w:divBdr>
            <w:top w:val="none" w:sz="0" w:space="0" w:color="auto"/>
            <w:left w:val="none" w:sz="0" w:space="0" w:color="auto"/>
            <w:bottom w:val="none" w:sz="0" w:space="0" w:color="auto"/>
            <w:right w:val="none" w:sz="0" w:space="0" w:color="auto"/>
          </w:divBdr>
        </w:div>
        <w:div w:id="668169604">
          <w:marLeft w:val="0"/>
          <w:marRight w:val="0"/>
          <w:marTop w:val="0"/>
          <w:marBottom w:val="0"/>
          <w:divBdr>
            <w:top w:val="none" w:sz="0" w:space="0" w:color="auto"/>
            <w:left w:val="none" w:sz="0" w:space="0" w:color="auto"/>
            <w:bottom w:val="none" w:sz="0" w:space="0" w:color="auto"/>
            <w:right w:val="none" w:sz="0" w:space="0" w:color="auto"/>
          </w:divBdr>
        </w:div>
        <w:div w:id="1777678022">
          <w:marLeft w:val="0"/>
          <w:marRight w:val="0"/>
          <w:marTop w:val="0"/>
          <w:marBottom w:val="0"/>
          <w:divBdr>
            <w:top w:val="none" w:sz="0" w:space="0" w:color="auto"/>
            <w:left w:val="none" w:sz="0" w:space="0" w:color="auto"/>
            <w:bottom w:val="none" w:sz="0" w:space="0" w:color="auto"/>
            <w:right w:val="none" w:sz="0" w:space="0" w:color="auto"/>
          </w:divBdr>
        </w:div>
        <w:div w:id="1665015785">
          <w:marLeft w:val="0"/>
          <w:marRight w:val="0"/>
          <w:marTop w:val="0"/>
          <w:marBottom w:val="0"/>
          <w:divBdr>
            <w:top w:val="none" w:sz="0" w:space="0" w:color="auto"/>
            <w:left w:val="none" w:sz="0" w:space="0" w:color="auto"/>
            <w:bottom w:val="none" w:sz="0" w:space="0" w:color="auto"/>
            <w:right w:val="none" w:sz="0" w:space="0" w:color="auto"/>
          </w:divBdr>
        </w:div>
      </w:divsChild>
    </w:div>
    <w:div w:id="1754472146">
      <w:bodyDiv w:val="1"/>
      <w:marLeft w:val="0"/>
      <w:marRight w:val="0"/>
      <w:marTop w:val="0"/>
      <w:marBottom w:val="0"/>
      <w:divBdr>
        <w:top w:val="none" w:sz="0" w:space="0" w:color="auto"/>
        <w:left w:val="none" w:sz="0" w:space="0" w:color="auto"/>
        <w:bottom w:val="none" w:sz="0" w:space="0" w:color="auto"/>
        <w:right w:val="none" w:sz="0" w:space="0" w:color="auto"/>
      </w:divBdr>
    </w:div>
    <w:div w:id="1776443251">
      <w:bodyDiv w:val="1"/>
      <w:marLeft w:val="0"/>
      <w:marRight w:val="0"/>
      <w:marTop w:val="0"/>
      <w:marBottom w:val="0"/>
      <w:divBdr>
        <w:top w:val="none" w:sz="0" w:space="0" w:color="auto"/>
        <w:left w:val="none" w:sz="0" w:space="0" w:color="auto"/>
        <w:bottom w:val="none" w:sz="0" w:space="0" w:color="auto"/>
        <w:right w:val="none" w:sz="0" w:space="0" w:color="auto"/>
      </w:divBdr>
    </w:div>
    <w:div w:id="1814131781">
      <w:bodyDiv w:val="1"/>
      <w:marLeft w:val="0"/>
      <w:marRight w:val="0"/>
      <w:marTop w:val="0"/>
      <w:marBottom w:val="0"/>
      <w:divBdr>
        <w:top w:val="none" w:sz="0" w:space="0" w:color="auto"/>
        <w:left w:val="none" w:sz="0" w:space="0" w:color="auto"/>
        <w:bottom w:val="none" w:sz="0" w:space="0" w:color="auto"/>
        <w:right w:val="none" w:sz="0" w:space="0" w:color="auto"/>
      </w:divBdr>
    </w:div>
    <w:div w:id="20332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ayestatesoregon.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A87D44-D2F9-4ACE-94B3-0DE36B34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Maurice</dc:creator>
  <cp:keywords/>
  <dc:description/>
  <cp:lastModifiedBy>pam.mauriced@outlook.com</cp:lastModifiedBy>
  <cp:revision>7</cp:revision>
  <cp:lastPrinted>2026-05-08T17:40:00Z</cp:lastPrinted>
  <dcterms:created xsi:type="dcterms:W3CDTF">2026-01-14T19:05:00Z</dcterms:created>
  <dcterms:modified xsi:type="dcterms:W3CDTF">2026-05-08T17:40:00Z</dcterms:modified>
</cp:coreProperties>
</file>